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F49A0" w14:textId="77777777" w:rsidR="00AB0A13" w:rsidRPr="00DC230D" w:rsidRDefault="00AB0A13" w:rsidP="00713DED">
      <w:pPr>
        <w:spacing w:line="480" w:lineRule="auto"/>
        <w:jc w:val="center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  <w:r w:rsidRPr="00DC230D">
        <w:rPr>
          <w:rFonts w:ascii="Times New Roman" w:eastAsia="Times New Roman" w:hAnsi="Times New Roman"/>
          <w:b/>
          <w:bCs/>
          <w:snapToGrid w:val="0"/>
          <w:sz w:val="24"/>
          <w:szCs w:val="24"/>
        </w:rPr>
        <w:t>BEFORE THE PUBLIC SERVICE COMMISSION</w:t>
      </w:r>
    </w:p>
    <w:p w14:paraId="242843D6" w14:textId="77777777" w:rsidR="00AB0A13" w:rsidRPr="00DC230D" w:rsidRDefault="00AB0A13" w:rsidP="00713DED">
      <w:pPr>
        <w:widowControl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DC230D">
        <w:rPr>
          <w:rFonts w:ascii="Times New Roman" w:hAnsi="Times New Roman"/>
          <w:b/>
          <w:sz w:val="24"/>
          <w:szCs w:val="24"/>
        </w:rPr>
        <w:t>OF THE STATE OF DELAWARE</w:t>
      </w:r>
    </w:p>
    <w:p w14:paraId="37BF31DF" w14:textId="77777777" w:rsidR="00AB0A13" w:rsidRPr="00DC230D" w:rsidRDefault="00AB0A13" w:rsidP="000953BA">
      <w:pPr>
        <w:widowControl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5"/>
        <w:gridCol w:w="360"/>
        <w:gridCol w:w="3150"/>
      </w:tblGrid>
      <w:tr w:rsidR="00186AD5" w:rsidRPr="00C53020" w14:paraId="223F4AED" w14:textId="77777777" w:rsidTr="00C53020">
        <w:trPr>
          <w:trHeight w:val="189"/>
        </w:trPr>
        <w:tc>
          <w:tcPr>
            <w:tcW w:w="5305" w:type="dxa"/>
            <w:shd w:val="clear" w:color="auto" w:fill="auto"/>
          </w:tcPr>
          <w:p w14:paraId="3CE91CA4" w14:textId="1AB1536E" w:rsidR="00186AD5" w:rsidRPr="00C53020" w:rsidRDefault="00F058CA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058CA">
              <w:rPr>
                <w:rFonts w:ascii="Times New Roman" w:hAnsi="Times New Roman"/>
                <w:b w:val="0"/>
                <w:sz w:val="24"/>
                <w:szCs w:val="24"/>
              </w:rPr>
              <w:t xml:space="preserve">IN THE MATTER OF THE APPLICATION FOR A PRELIMINARY CERTIFICATE TO OPERATE FOR </w:t>
            </w:r>
            <w:r w:rsidR="00D30785">
              <w:rPr>
                <w:rFonts w:ascii="Times New Roman" w:hAnsi="Times New Roman"/>
                <w:b w:val="0"/>
                <w:sz w:val="24"/>
                <w:szCs w:val="24"/>
              </w:rPr>
              <w:t>DAGSBORO THOROGOODS SOLAR 1</w:t>
            </w:r>
            <w:r w:rsidRPr="00F058CA">
              <w:rPr>
                <w:rFonts w:ascii="Times New Roman" w:hAnsi="Times New Roman"/>
                <w:b w:val="0"/>
                <w:sz w:val="24"/>
                <w:szCs w:val="24"/>
              </w:rPr>
              <w:t xml:space="preserve"> COMMUNITY ENERGY FACILITY LOCATED AT </w:t>
            </w:r>
            <w:r w:rsidR="00D30785">
              <w:rPr>
                <w:rFonts w:ascii="Times New Roman" w:hAnsi="Times New Roman"/>
                <w:b w:val="0"/>
                <w:sz w:val="24"/>
                <w:szCs w:val="24"/>
              </w:rPr>
              <w:t>30561 THOROGOODS RD, DAGSBORO, DE 19939</w:t>
            </w:r>
            <w:r w:rsidRPr="00F058CA">
              <w:rPr>
                <w:rFonts w:ascii="Times New Roman" w:hAnsi="Times New Roman"/>
                <w:b w:val="0"/>
                <w:sz w:val="24"/>
                <w:szCs w:val="24"/>
              </w:rPr>
              <w:t>, PARCEL #</w:t>
            </w:r>
            <w:r w:rsidR="00D30785">
              <w:rPr>
                <w:rFonts w:ascii="Times New Roman" w:hAnsi="Times New Roman"/>
                <w:b w:val="0"/>
                <w:sz w:val="24"/>
                <w:szCs w:val="24"/>
              </w:rPr>
              <w:t>233-5.00-187.00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F058CA">
              <w:rPr>
                <w:rFonts w:ascii="Times New Roman" w:hAnsi="Times New Roman"/>
                <w:b w:val="0"/>
                <w:sz w:val="24"/>
                <w:szCs w:val="24"/>
              </w:rPr>
              <w:t xml:space="preserve">(FILED </w:t>
            </w:r>
            <w:r w:rsidR="00D30785">
              <w:rPr>
                <w:rFonts w:ascii="Times New Roman" w:hAnsi="Times New Roman"/>
                <w:b w:val="0"/>
                <w:sz w:val="24"/>
                <w:szCs w:val="24"/>
              </w:rPr>
              <w:t>JULY</w:t>
            </w:r>
            <w:r w:rsidRPr="00F058C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D30785">
              <w:rPr>
                <w:rFonts w:ascii="Times New Roman" w:hAnsi="Times New Roman"/>
                <w:b w:val="0"/>
                <w:sz w:val="24"/>
                <w:szCs w:val="24"/>
              </w:rPr>
              <w:t>17</w:t>
            </w:r>
            <w:r w:rsidRPr="00F058CA">
              <w:rPr>
                <w:rFonts w:ascii="Times New Roman" w:hAnsi="Times New Roman"/>
                <w:b w:val="0"/>
                <w:sz w:val="24"/>
                <w:szCs w:val="24"/>
              </w:rPr>
              <w:t xml:space="preserve">, 2023) </w:t>
            </w:r>
          </w:p>
        </w:tc>
        <w:tc>
          <w:tcPr>
            <w:tcW w:w="360" w:type="dxa"/>
            <w:shd w:val="clear" w:color="auto" w:fill="auto"/>
          </w:tcPr>
          <w:p w14:paraId="55FC973E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14:paraId="5643134B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14:paraId="6648020E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14:paraId="7383BCCF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14:paraId="1FEF365B" w14:textId="77777777" w:rsidR="00BE52D6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14:paraId="3704FCED" w14:textId="77777777" w:rsidR="00E56FD0" w:rsidRPr="00C53020" w:rsidRDefault="00E56FD0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14:paraId="5567EEF5" w14:textId="77777777" w:rsidR="00E56FD0" w:rsidRPr="00C53020" w:rsidRDefault="00E56FD0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14:paraId="0F470533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329F20FD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1DC14AE0" w14:textId="1FDA6E1E" w:rsidR="00E56FD0" w:rsidRPr="00C53020" w:rsidRDefault="00DC230D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PSC DOCKET NO: 2</w:t>
            </w:r>
            <w:r w:rsidR="001D549B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D37290" w:rsidRPr="00C53020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  <w:r w:rsidR="00D30785">
              <w:rPr>
                <w:rFonts w:ascii="Times New Roman" w:hAnsi="Times New Roman"/>
                <w:b w:val="0"/>
                <w:sz w:val="24"/>
                <w:szCs w:val="24"/>
              </w:rPr>
              <w:t>911</w:t>
            </w:r>
          </w:p>
          <w:p w14:paraId="1B62395C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14:paraId="712A2B07" w14:textId="77777777" w:rsidR="00AB0A13" w:rsidRPr="00DC230D" w:rsidRDefault="00AB0A13" w:rsidP="008537D8">
      <w:pPr>
        <w:pStyle w:val="Heading1"/>
        <w:tabs>
          <w:tab w:val="left" w:pos="4680"/>
        </w:tabs>
        <w:spacing w:before="0"/>
        <w:ind w:firstLine="0"/>
        <w:rPr>
          <w:rFonts w:ascii="Times New Roman" w:hAnsi="Times New Roman"/>
          <w:b w:val="0"/>
          <w:sz w:val="24"/>
          <w:szCs w:val="24"/>
        </w:rPr>
      </w:pPr>
      <w:r w:rsidRPr="00DC230D">
        <w:rPr>
          <w:rFonts w:ascii="Times New Roman" w:hAnsi="Times New Roman"/>
          <w:b w:val="0"/>
          <w:sz w:val="24"/>
          <w:szCs w:val="24"/>
        </w:rPr>
        <w:tab/>
      </w:r>
    </w:p>
    <w:p w14:paraId="79C1AFF0" w14:textId="4E77DE23" w:rsidR="00AB0A13" w:rsidRPr="00DC230D" w:rsidRDefault="00C04A0C" w:rsidP="00852C37">
      <w:pPr>
        <w:pStyle w:val="Heading1"/>
        <w:tabs>
          <w:tab w:val="center" w:pos="4320"/>
          <w:tab w:val="left" w:pos="5797"/>
        </w:tabs>
        <w:spacing w:before="0" w:line="480" w:lineRule="auto"/>
        <w:ind w:firstLine="0"/>
        <w:rPr>
          <w:rFonts w:ascii="Times New Roman" w:hAnsi="Times New Roman"/>
          <w:b w:val="0"/>
          <w:bCs w:val="0"/>
          <w:sz w:val="24"/>
          <w:szCs w:val="24"/>
        </w:rPr>
      </w:pPr>
      <w:r w:rsidRPr="00DC230D">
        <w:rPr>
          <w:rFonts w:ascii="Times New Roman" w:hAnsi="Times New Roman"/>
          <w:sz w:val="24"/>
          <w:szCs w:val="24"/>
        </w:rPr>
        <w:tab/>
      </w:r>
      <w:r w:rsidR="00AB0A13" w:rsidRPr="00DC230D">
        <w:rPr>
          <w:rFonts w:ascii="Times New Roman" w:hAnsi="Times New Roman"/>
          <w:sz w:val="24"/>
          <w:szCs w:val="24"/>
        </w:rPr>
        <w:t>ORDER NO.</w:t>
      </w:r>
      <w:r w:rsidR="00713DED">
        <w:rPr>
          <w:rFonts w:ascii="Times New Roman" w:hAnsi="Times New Roman"/>
          <w:sz w:val="24"/>
          <w:szCs w:val="24"/>
        </w:rPr>
        <w:t xml:space="preserve"> </w:t>
      </w:r>
      <w:r w:rsidR="00AB0A13" w:rsidRPr="00DC230D">
        <w:rPr>
          <w:rFonts w:ascii="Times New Roman" w:hAnsi="Times New Roman"/>
          <w:sz w:val="24"/>
          <w:szCs w:val="24"/>
        </w:rPr>
        <w:t xml:space="preserve"> </w:t>
      </w:r>
      <w:r w:rsidR="00DC230D" w:rsidRPr="00DC230D">
        <w:rPr>
          <w:rFonts w:ascii="Times New Roman" w:hAnsi="Times New Roman"/>
          <w:sz w:val="24"/>
          <w:szCs w:val="24"/>
          <w:u w:val="single"/>
        </w:rPr>
        <w:t>10</w:t>
      </w:r>
      <w:r w:rsidR="00D70022">
        <w:rPr>
          <w:rFonts w:ascii="Times New Roman" w:hAnsi="Times New Roman"/>
          <w:sz w:val="24"/>
          <w:szCs w:val="24"/>
          <w:u w:val="single"/>
        </w:rPr>
        <w:t>298</w:t>
      </w:r>
    </w:p>
    <w:p w14:paraId="168788E5" w14:textId="568DD043" w:rsidR="00AB0A13" w:rsidRPr="00DC230D" w:rsidRDefault="00556D80" w:rsidP="008C2C80">
      <w:pPr>
        <w:pStyle w:val="BodyText"/>
        <w:spacing w:line="480" w:lineRule="auto"/>
        <w:ind w:left="0" w:right="60" w:firstLine="720"/>
        <w:jc w:val="both"/>
        <w:rPr>
          <w:rFonts w:ascii="Times New Roman" w:hAnsi="Times New Roman"/>
          <w:sz w:val="24"/>
          <w:szCs w:val="24"/>
        </w:rPr>
      </w:pPr>
      <w:bookmarkStart w:id="0" w:name="UELECTRIC_SUPPLIER_CERTIFICATE"/>
      <w:bookmarkEnd w:id="0"/>
      <w:r w:rsidRPr="00DC230D">
        <w:rPr>
          <w:rFonts w:ascii="Times New Roman" w:hAnsi="Times New Roman"/>
          <w:b/>
          <w:sz w:val="24"/>
          <w:szCs w:val="24"/>
        </w:rPr>
        <w:t>AND NOW</w:t>
      </w:r>
      <w:r w:rsidRPr="00DC230D">
        <w:rPr>
          <w:rFonts w:ascii="Times New Roman" w:hAnsi="Times New Roman"/>
          <w:sz w:val="24"/>
          <w:szCs w:val="24"/>
        </w:rPr>
        <w:t>, t</w:t>
      </w:r>
      <w:r w:rsidR="00A259F2" w:rsidRPr="00DC230D">
        <w:rPr>
          <w:rFonts w:ascii="Times New Roman" w:hAnsi="Times New Roman"/>
          <w:sz w:val="24"/>
          <w:szCs w:val="24"/>
        </w:rPr>
        <w:t>his</w:t>
      </w:r>
      <w:r w:rsidR="000754CF" w:rsidRPr="00DC230D">
        <w:rPr>
          <w:rFonts w:ascii="Times New Roman" w:hAnsi="Times New Roman"/>
          <w:sz w:val="24"/>
          <w:szCs w:val="24"/>
        </w:rPr>
        <w:t xml:space="preserve"> </w:t>
      </w:r>
      <w:r w:rsidR="00F058CA">
        <w:rPr>
          <w:rFonts w:ascii="Times New Roman" w:hAnsi="Times New Roman"/>
          <w:sz w:val="24"/>
          <w:szCs w:val="24"/>
        </w:rPr>
        <w:t>1</w:t>
      </w:r>
      <w:r w:rsidR="00D30785">
        <w:rPr>
          <w:rFonts w:ascii="Times New Roman" w:hAnsi="Times New Roman"/>
          <w:sz w:val="24"/>
          <w:szCs w:val="24"/>
        </w:rPr>
        <w:t>3</w:t>
      </w:r>
      <w:r w:rsidR="009F14FA" w:rsidRPr="001C0F9D">
        <w:rPr>
          <w:rFonts w:ascii="Times New Roman" w:hAnsi="Times New Roman"/>
          <w:sz w:val="24"/>
          <w:szCs w:val="24"/>
          <w:vertAlign w:val="superscript"/>
        </w:rPr>
        <w:t>th</w:t>
      </w:r>
      <w:r w:rsidR="009F14FA">
        <w:rPr>
          <w:rFonts w:ascii="Times New Roman" w:hAnsi="Times New Roman"/>
          <w:sz w:val="24"/>
          <w:szCs w:val="24"/>
        </w:rPr>
        <w:t xml:space="preserve"> </w:t>
      </w:r>
      <w:r w:rsidR="009F14FA" w:rsidRPr="00DC230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AB0A13" w:rsidRPr="00DC230D">
        <w:rPr>
          <w:rFonts w:ascii="Times New Roman" w:hAnsi="Times New Roman"/>
          <w:sz w:val="24"/>
          <w:szCs w:val="24"/>
        </w:rPr>
        <w:t>day of</w:t>
      </w:r>
      <w:r w:rsidR="007E1910" w:rsidRPr="00DC230D">
        <w:rPr>
          <w:rFonts w:ascii="Times New Roman" w:hAnsi="Times New Roman"/>
          <w:sz w:val="24"/>
          <w:szCs w:val="24"/>
        </w:rPr>
        <w:t xml:space="preserve"> </w:t>
      </w:r>
      <w:r w:rsidR="00D30785">
        <w:rPr>
          <w:rFonts w:ascii="Times New Roman" w:hAnsi="Times New Roman"/>
          <w:sz w:val="24"/>
          <w:szCs w:val="24"/>
        </w:rPr>
        <w:t>September</w:t>
      </w:r>
      <w:r w:rsidR="00F058CA" w:rsidRPr="00DC230D">
        <w:rPr>
          <w:rFonts w:ascii="Times New Roman" w:hAnsi="Times New Roman"/>
          <w:sz w:val="24"/>
          <w:szCs w:val="24"/>
        </w:rPr>
        <w:t xml:space="preserve"> </w:t>
      </w:r>
      <w:r w:rsidR="008537D8" w:rsidRPr="00DC230D">
        <w:rPr>
          <w:rFonts w:ascii="Times New Roman" w:hAnsi="Times New Roman"/>
          <w:sz w:val="24"/>
          <w:szCs w:val="24"/>
        </w:rPr>
        <w:t>20</w:t>
      </w:r>
      <w:r w:rsidR="00F37FBC" w:rsidRPr="00DC230D">
        <w:rPr>
          <w:rFonts w:ascii="Times New Roman" w:hAnsi="Times New Roman"/>
          <w:sz w:val="24"/>
          <w:szCs w:val="24"/>
        </w:rPr>
        <w:t>2</w:t>
      </w:r>
      <w:r w:rsidR="001D549B">
        <w:rPr>
          <w:rFonts w:ascii="Times New Roman" w:hAnsi="Times New Roman"/>
          <w:sz w:val="24"/>
          <w:szCs w:val="24"/>
        </w:rPr>
        <w:t>3</w:t>
      </w:r>
      <w:r w:rsidR="00EA367D" w:rsidRPr="00DC230D">
        <w:rPr>
          <w:rFonts w:ascii="Times New Roman" w:hAnsi="Times New Roman"/>
          <w:sz w:val="24"/>
          <w:szCs w:val="24"/>
        </w:rPr>
        <w:t>,</w:t>
      </w:r>
      <w:r w:rsidR="00AB0A13" w:rsidRPr="00DC230D">
        <w:rPr>
          <w:rFonts w:ascii="Times New Roman" w:hAnsi="Times New Roman"/>
          <w:sz w:val="24"/>
          <w:szCs w:val="24"/>
        </w:rPr>
        <w:t xml:space="preserve"> the </w:t>
      </w:r>
      <w:r w:rsidR="00EA367D" w:rsidRPr="00DC230D">
        <w:rPr>
          <w:rFonts w:ascii="Times New Roman" w:hAnsi="Times New Roman"/>
          <w:sz w:val="24"/>
          <w:szCs w:val="24"/>
        </w:rPr>
        <w:t xml:space="preserve">Delaware </w:t>
      </w:r>
      <w:r w:rsidR="00AB0A13" w:rsidRPr="00DC230D">
        <w:rPr>
          <w:rFonts w:ascii="Times New Roman" w:hAnsi="Times New Roman"/>
          <w:sz w:val="24"/>
          <w:szCs w:val="24"/>
        </w:rPr>
        <w:t>Public Service Commission (“Commission”) determines and orders the following:</w:t>
      </w:r>
    </w:p>
    <w:p w14:paraId="689B72A9" w14:textId="26DF484C" w:rsidR="00E56FD0" w:rsidRPr="00DC230D" w:rsidRDefault="00AB0A13" w:rsidP="00841577">
      <w:pPr>
        <w:pStyle w:val="BodyText"/>
        <w:spacing w:line="480" w:lineRule="auto"/>
        <w:ind w:right="60" w:firstLine="600"/>
        <w:jc w:val="both"/>
        <w:rPr>
          <w:rFonts w:ascii="Times New Roman" w:hAnsi="Times New Roman"/>
          <w:sz w:val="24"/>
          <w:szCs w:val="24"/>
        </w:rPr>
      </w:pPr>
      <w:r w:rsidRPr="00DC230D">
        <w:rPr>
          <w:rFonts w:ascii="Times New Roman" w:hAnsi="Times New Roman"/>
          <w:b/>
          <w:bCs/>
          <w:sz w:val="24"/>
          <w:szCs w:val="24"/>
        </w:rPr>
        <w:t>WHEREAS</w:t>
      </w:r>
      <w:r w:rsidR="00797261" w:rsidRPr="00DC230D">
        <w:rPr>
          <w:rFonts w:ascii="Times New Roman" w:hAnsi="Times New Roman"/>
          <w:sz w:val="24"/>
          <w:szCs w:val="24"/>
        </w:rPr>
        <w:t xml:space="preserve">, </w:t>
      </w:r>
      <w:r w:rsidR="00841577">
        <w:rPr>
          <w:rFonts w:ascii="Times New Roman" w:hAnsi="Times New Roman"/>
          <w:sz w:val="24"/>
          <w:szCs w:val="24"/>
        </w:rPr>
        <w:t>o</w:t>
      </w:r>
      <w:r w:rsidR="00841577" w:rsidRPr="00841577">
        <w:rPr>
          <w:rFonts w:ascii="Times New Roman" w:hAnsi="Times New Roman"/>
          <w:sz w:val="24"/>
          <w:szCs w:val="24"/>
        </w:rPr>
        <w:t>n</w:t>
      </w:r>
      <w:r w:rsidR="00D30785">
        <w:rPr>
          <w:rFonts w:ascii="Times New Roman" w:hAnsi="Times New Roman"/>
          <w:sz w:val="24"/>
          <w:szCs w:val="24"/>
        </w:rPr>
        <w:t xml:space="preserve"> July</w:t>
      </w:r>
      <w:r w:rsidR="00F058CA" w:rsidRPr="00841577">
        <w:rPr>
          <w:rFonts w:ascii="Times New Roman" w:hAnsi="Times New Roman"/>
          <w:sz w:val="24"/>
          <w:szCs w:val="24"/>
        </w:rPr>
        <w:t xml:space="preserve"> </w:t>
      </w:r>
      <w:r w:rsidR="00D30785">
        <w:rPr>
          <w:rFonts w:ascii="Times New Roman" w:hAnsi="Times New Roman"/>
          <w:sz w:val="24"/>
          <w:szCs w:val="24"/>
        </w:rPr>
        <w:t>17</w:t>
      </w:r>
      <w:r w:rsidR="00841577" w:rsidRPr="00841577">
        <w:rPr>
          <w:rFonts w:ascii="Times New Roman" w:hAnsi="Times New Roman"/>
          <w:sz w:val="24"/>
          <w:szCs w:val="24"/>
        </w:rPr>
        <w:t>, 202</w:t>
      </w:r>
      <w:r w:rsidR="001D549B">
        <w:rPr>
          <w:rFonts w:ascii="Times New Roman" w:hAnsi="Times New Roman"/>
          <w:sz w:val="24"/>
          <w:szCs w:val="24"/>
        </w:rPr>
        <w:t>3</w:t>
      </w:r>
      <w:r w:rsidR="00841577" w:rsidRPr="00841577">
        <w:rPr>
          <w:rFonts w:ascii="Times New Roman" w:hAnsi="Times New Roman"/>
          <w:sz w:val="24"/>
          <w:szCs w:val="24"/>
        </w:rPr>
        <w:t xml:space="preserve"> </w:t>
      </w:r>
      <w:r w:rsidR="00D30785">
        <w:rPr>
          <w:rFonts w:ascii="Times New Roman" w:hAnsi="Times New Roman"/>
          <w:sz w:val="24"/>
          <w:szCs w:val="24"/>
        </w:rPr>
        <w:t>Dagsboro Thorogoods Solar 1, LLC</w:t>
      </w:r>
      <w:r w:rsidR="00841577" w:rsidRPr="00841577">
        <w:rPr>
          <w:rFonts w:ascii="Times New Roman" w:hAnsi="Times New Roman"/>
          <w:sz w:val="24"/>
          <w:szCs w:val="24"/>
        </w:rPr>
        <w:t xml:space="preserve"> (the “Company”) submitted an application (the “Application”) with the Delaware Public Service Commission (the “Commission”) for a Preliminary Certificate to Operate (“PCTO”) to provide a</w:t>
      </w:r>
      <w:r w:rsidR="00B30E1D">
        <w:rPr>
          <w:rFonts w:ascii="Times New Roman" w:hAnsi="Times New Roman"/>
          <w:sz w:val="24"/>
          <w:szCs w:val="24"/>
        </w:rPr>
        <w:t xml:space="preserve"> solar</w:t>
      </w:r>
      <w:r w:rsidR="00841577" w:rsidRPr="00841577">
        <w:rPr>
          <w:rFonts w:ascii="Times New Roman" w:hAnsi="Times New Roman"/>
          <w:sz w:val="24"/>
          <w:szCs w:val="24"/>
        </w:rPr>
        <w:t xml:space="preserve"> community-owned energy generating facility in the State of Delaware pursuant to §1014 of the Electric Utility Restructuring Act of 1999, 26 </w:t>
      </w:r>
      <w:r w:rsidR="00841577" w:rsidRPr="00841577">
        <w:rPr>
          <w:rFonts w:ascii="Times New Roman" w:hAnsi="Times New Roman"/>
          <w:i/>
          <w:sz w:val="24"/>
          <w:szCs w:val="24"/>
        </w:rPr>
        <w:t>Del. C.</w:t>
      </w:r>
      <w:r w:rsidR="00841577" w:rsidRPr="00841577">
        <w:rPr>
          <w:rFonts w:ascii="Times New Roman" w:hAnsi="Times New Roman"/>
          <w:sz w:val="24"/>
          <w:szCs w:val="24"/>
        </w:rPr>
        <w:t xml:space="preserve"> §§ 1001 - 1020 (the “Act”) and 26 </w:t>
      </w:r>
      <w:r w:rsidR="00841577" w:rsidRPr="00841577">
        <w:rPr>
          <w:rFonts w:ascii="Times New Roman" w:hAnsi="Times New Roman"/>
          <w:i/>
          <w:sz w:val="24"/>
          <w:szCs w:val="24"/>
        </w:rPr>
        <w:t>Del. Admin. C</w:t>
      </w:r>
      <w:r w:rsidR="00841577" w:rsidRPr="00841577">
        <w:rPr>
          <w:rFonts w:ascii="Times New Roman" w:hAnsi="Times New Roman"/>
          <w:sz w:val="24"/>
          <w:szCs w:val="24"/>
        </w:rPr>
        <w:t>. §3001, the Commission’s Rules for Certification and Regulation of Electric Suppliers, Net Metering, and Community Energy Facilities (the “Community Energy Facility Rules”).</w:t>
      </w:r>
      <w:r w:rsidR="00841577" w:rsidRPr="00841577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="00841577">
        <w:rPr>
          <w:rFonts w:ascii="Times New Roman" w:hAnsi="Times New Roman"/>
          <w:sz w:val="24"/>
          <w:szCs w:val="24"/>
        </w:rPr>
        <w:t xml:space="preserve">  </w:t>
      </w:r>
      <w:r w:rsidR="00E56FD0" w:rsidRPr="00DC230D">
        <w:rPr>
          <w:rFonts w:ascii="Times New Roman" w:hAnsi="Times New Roman"/>
          <w:sz w:val="24"/>
          <w:szCs w:val="24"/>
        </w:rPr>
        <w:t xml:space="preserve">; and </w:t>
      </w:r>
    </w:p>
    <w:p w14:paraId="2E8AA373" w14:textId="291AA200" w:rsidR="006233F1" w:rsidRPr="00DC230D" w:rsidRDefault="00E56FD0">
      <w:pPr>
        <w:pStyle w:val="BodyText"/>
        <w:spacing w:line="480" w:lineRule="auto"/>
        <w:ind w:left="0" w:right="60" w:firstLine="720"/>
        <w:jc w:val="both"/>
        <w:rPr>
          <w:rFonts w:ascii="Times New Roman" w:hAnsi="Times New Roman"/>
          <w:sz w:val="24"/>
          <w:szCs w:val="24"/>
        </w:rPr>
      </w:pPr>
      <w:r w:rsidRPr="00DC230D">
        <w:rPr>
          <w:rFonts w:ascii="Times New Roman" w:hAnsi="Times New Roman"/>
          <w:b/>
          <w:sz w:val="24"/>
          <w:szCs w:val="24"/>
        </w:rPr>
        <w:t>WHEREAS</w:t>
      </w:r>
      <w:r w:rsidRPr="00DC230D">
        <w:rPr>
          <w:rFonts w:ascii="Times New Roman" w:hAnsi="Times New Roman"/>
          <w:sz w:val="24"/>
          <w:szCs w:val="24"/>
        </w:rPr>
        <w:t xml:space="preserve">, the </w:t>
      </w:r>
      <w:r w:rsidR="002E018E">
        <w:rPr>
          <w:rFonts w:ascii="Times New Roman" w:hAnsi="Times New Roman"/>
          <w:sz w:val="24"/>
          <w:szCs w:val="24"/>
        </w:rPr>
        <w:t>A</w:t>
      </w:r>
      <w:r w:rsidRPr="00DC230D">
        <w:rPr>
          <w:rFonts w:ascii="Times New Roman" w:hAnsi="Times New Roman"/>
          <w:sz w:val="24"/>
          <w:szCs w:val="24"/>
        </w:rPr>
        <w:t>pplication me</w:t>
      </w:r>
      <w:r w:rsidR="008A5729">
        <w:rPr>
          <w:rFonts w:ascii="Times New Roman" w:hAnsi="Times New Roman"/>
          <w:sz w:val="24"/>
          <w:szCs w:val="24"/>
        </w:rPr>
        <w:t>t</w:t>
      </w:r>
      <w:r w:rsidRPr="00DC230D">
        <w:rPr>
          <w:rFonts w:ascii="Times New Roman" w:hAnsi="Times New Roman"/>
          <w:sz w:val="24"/>
          <w:szCs w:val="24"/>
        </w:rPr>
        <w:t xml:space="preserve"> the minimum filing requirements (“MFRs”); </w:t>
      </w:r>
      <w:r w:rsidR="006233F1" w:rsidRPr="00DC230D">
        <w:rPr>
          <w:rFonts w:ascii="Times New Roman" w:hAnsi="Times New Roman"/>
          <w:sz w:val="24"/>
          <w:szCs w:val="24"/>
        </w:rPr>
        <w:t xml:space="preserve">and </w:t>
      </w:r>
    </w:p>
    <w:p w14:paraId="17AD3564" w14:textId="2952CCCC" w:rsidR="00A942A4" w:rsidRPr="00DC230D" w:rsidRDefault="00AB0A13" w:rsidP="00A942A4">
      <w:pPr>
        <w:pStyle w:val="BodyText"/>
        <w:spacing w:line="480" w:lineRule="auto"/>
        <w:ind w:left="0" w:right="60" w:firstLine="720"/>
        <w:jc w:val="both"/>
        <w:rPr>
          <w:rFonts w:ascii="Times New Roman" w:hAnsi="Times New Roman"/>
          <w:sz w:val="24"/>
          <w:szCs w:val="24"/>
        </w:rPr>
      </w:pPr>
      <w:r w:rsidRPr="00DC230D">
        <w:rPr>
          <w:rFonts w:ascii="Times New Roman" w:hAnsi="Times New Roman"/>
          <w:b/>
          <w:sz w:val="24"/>
          <w:szCs w:val="24"/>
        </w:rPr>
        <w:t>WHEREAS</w:t>
      </w:r>
      <w:r w:rsidRPr="00DC230D">
        <w:rPr>
          <w:rFonts w:ascii="Times New Roman" w:hAnsi="Times New Roman"/>
          <w:sz w:val="24"/>
          <w:szCs w:val="24"/>
        </w:rPr>
        <w:t xml:space="preserve">, </w:t>
      </w:r>
      <w:r w:rsidR="00A942A4" w:rsidRPr="00DC230D">
        <w:rPr>
          <w:rFonts w:ascii="Times New Roman" w:hAnsi="Times New Roman"/>
          <w:sz w:val="24"/>
          <w:szCs w:val="24"/>
        </w:rPr>
        <w:t xml:space="preserve">as more specifically detailed in its </w:t>
      </w:r>
      <w:r w:rsidR="00D30785">
        <w:rPr>
          <w:rFonts w:ascii="Times New Roman" w:hAnsi="Times New Roman"/>
          <w:sz w:val="24"/>
          <w:szCs w:val="24"/>
        </w:rPr>
        <w:t>August</w:t>
      </w:r>
      <w:r w:rsidR="008A5729">
        <w:rPr>
          <w:rFonts w:ascii="Times New Roman" w:hAnsi="Times New Roman"/>
          <w:sz w:val="24"/>
          <w:szCs w:val="24"/>
        </w:rPr>
        <w:t xml:space="preserve"> </w:t>
      </w:r>
      <w:r w:rsidR="00D30785">
        <w:rPr>
          <w:rFonts w:ascii="Times New Roman" w:hAnsi="Times New Roman"/>
          <w:sz w:val="24"/>
          <w:szCs w:val="24"/>
        </w:rPr>
        <w:t>10</w:t>
      </w:r>
      <w:r w:rsidR="00E31340">
        <w:rPr>
          <w:rFonts w:ascii="Times New Roman" w:hAnsi="Times New Roman"/>
          <w:sz w:val="24"/>
          <w:szCs w:val="24"/>
        </w:rPr>
        <w:t xml:space="preserve">, </w:t>
      </w:r>
      <w:r w:rsidR="001702F8">
        <w:rPr>
          <w:rFonts w:ascii="Times New Roman" w:hAnsi="Times New Roman"/>
          <w:sz w:val="24"/>
          <w:szCs w:val="24"/>
        </w:rPr>
        <w:t>202</w:t>
      </w:r>
      <w:r w:rsidR="001D549B">
        <w:rPr>
          <w:rFonts w:ascii="Times New Roman" w:hAnsi="Times New Roman"/>
          <w:sz w:val="24"/>
          <w:szCs w:val="24"/>
        </w:rPr>
        <w:t>3</w:t>
      </w:r>
      <w:r w:rsidR="001702F8">
        <w:rPr>
          <w:rFonts w:ascii="Times New Roman" w:hAnsi="Times New Roman"/>
          <w:sz w:val="24"/>
          <w:szCs w:val="24"/>
        </w:rPr>
        <w:t>,</w:t>
      </w:r>
      <w:r w:rsidR="00E31340">
        <w:rPr>
          <w:rFonts w:ascii="Times New Roman" w:hAnsi="Times New Roman"/>
          <w:sz w:val="24"/>
          <w:szCs w:val="24"/>
        </w:rPr>
        <w:t xml:space="preserve"> </w:t>
      </w:r>
      <w:r w:rsidR="00A942A4" w:rsidRPr="00DC230D">
        <w:rPr>
          <w:rFonts w:ascii="Times New Roman" w:hAnsi="Times New Roman"/>
          <w:sz w:val="24"/>
          <w:szCs w:val="24"/>
        </w:rPr>
        <w:t xml:space="preserve">Memorandum to the Commission, Staff reports that the Application fulfills all of the requirements set forth in the </w:t>
      </w:r>
      <w:r w:rsidR="00A942A4" w:rsidRPr="008155D6">
        <w:rPr>
          <w:rFonts w:ascii="Times New Roman" w:hAnsi="Times New Roman"/>
          <w:i/>
          <w:iCs/>
          <w:sz w:val="24"/>
          <w:szCs w:val="24"/>
        </w:rPr>
        <w:t>Act</w:t>
      </w:r>
      <w:r w:rsidR="00A942A4" w:rsidRPr="00DC230D">
        <w:rPr>
          <w:rFonts w:ascii="Times New Roman" w:hAnsi="Times New Roman"/>
          <w:sz w:val="24"/>
          <w:szCs w:val="24"/>
        </w:rPr>
        <w:t xml:space="preserve"> and the </w:t>
      </w:r>
      <w:r w:rsidR="002E43EC">
        <w:rPr>
          <w:rFonts w:ascii="Times New Roman" w:hAnsi="Times New Roman"/>
          <w:i/>
          <w:iCs/>
          <w:sz w:val="24"/>
          <w:szCs w:val="24"/>
        </w:rPr>
        <w:t>Community Energy Facility</w:t>
      </w:r>
      <w:r w:rsidR="00A942A4" w:rsidRPr="008155D6">
        <w:rPr>
          <w:rFonts w:ascii="Times New Roman" w:hAnsi="Times New Roman"/>
          <w:i/>
          <w:iCs/>
          <w:sz w:val="24"/>
          <w:szCs w:val="24"/>
        </w:rPr>
        <w:t xml:space="preserve"> Rules</w:t>
      </w:r>
      <w:r w:rsidR="00A942A4" w:rsidRPr="00DC230D">
        <w:rPr>
          <w:rFonts w:ascii="Times New Roman" w:hAnsi="Times New Roman"/>
          <w:sz w:val="24"/>
          <w:szCs w:val="24"/>
        </w:rPr>
        <w:t xml:space="preserve"> for </w:t>
      </w:r>
      <w:r w:rsidR="002E43EC">
        <w:rPr>
          <w:rFonts w:ascii="Times New Roman" w:hAnsi="Times New Roman"/>
          <w:sz w:val="24"/>
          <w:szCs w:val="24"/>
        </w:rPr>
        <w:t>a Preliminary Certificate to Operate</w:t>
      </w:r>
      <w:r w:rsidR="00B46B45" w:rsidRPr="00DC230D">
        <w:rPr>
          <w:rFonts w:ascii="Times New Roman" w:hAnsi="Times New Roman"/>
          <w:sz w:val="24"/>
          <w:szCs w:val="24"/>
        </w:rPr>
        <w:t>.</w:t>
      </w:r>
      <w:r w:rsidR="00196BF5" w:rsidRPr="00DC230D">
        <w:rPr>
          <w:rFonts w:ascii="Times New Roman" w:hAnsi="Times New Roman"/>
          <w:sz w:val="24"/>
          <w:szCs w:val="24"/>
        </w:rPr>
        <w:t xml:space="preserve"> </w:t>
      </w:r>
      <w:r w:rsidR="00A942A4" w:rsidRPr="00DC230D">
        <w:rPr>
          <w:rFonts w:ascii="Times New Roman" w:hAnsi="Times New Roman"/>
          <w:sz w:val="24"/>
          <w:szCs w:val="24"/>
        </w:rPr>
        <w:t>Therefore, Staff recommends that the Commission issue a</w:t>
      </w:r>
      <w:r w:rsidR="001702F8">
        <w:rPr>
          <w:rFonts w:ascii="Times New Roman" w:hAnsi="Times New Roman"/>
          <w:sz w:val="24"/>
          <w:szCs w:val="24"/>
        </w:rPr>
        <w:t xml:space="preserve"> Preliminary Certificate to Operate </w:t>
      </w:r>
      <w:r w:rsidR="00A942A4" w:rsidRPr="00DC230D">
        <w:rPr>
          <w:rFonts w:ascii="Times New Roman" w:hAnsi="Times New Roman"/>
          <w:sz w:val="24"/>
          <w:szCs w:val="24"/>
        </w:rPr>
        <w:t xml:space="preserve">in the State of </w:t>
      </w:r>
      <w:r w:rsidR="00A942A4" w:rsidRPr="00DC230D">
        <w:rPr>
          <w:rFonts w:ascii="Times New Roman" w:hAnsi="Times New Roman"/>
          <w:sz w:val="24"/>
          <w:szCs w:val="24"/>
        </w:rPr>
        <w:lastRenderedPageBreak/>
        <w:t>Delaware;</w:t>
      </w:r>
    </w:p>
    <w:p w14:paraId="6AE60329" w14:textId="77777777" w:rsidR="00713DED" w:rsidRDefault="00E3608F" w:rsidP="00713DED">
      <w:pPr>
        <w:pStyle w:val="BodyText"/>
        <w:ind w:left="0" w:right="60" w:firstLine="720"/>
        <w:rPr>
          <w:rFonts w:ascii="Times New Roman" w:eastAsia="Times New Roman" w:hAnsi="Times New Roman"/>
          <w:b/>
          <w:bCs/>
          <w:sz w:val="24"/>
          <w:szCs w:val="24"/>
        </w:rPr>
      </w:pPr>
      <w:r w:rsidRPr="00DC230D">
        <w:rPr>
          <w:rFonts w:ascii="Times New Roman" w:eastAsia="Times New Roman" w:hAnsi="Times New Roman"/>
          <w:b/>
          <w:bCs/>
          <w:sz w:val="24"/>
          <w:szCs w:val="24"/>
        </w:rPr>
        <w:t xml:space="preserve">NOW, THEREFORE, IT IS ORDERED BY THE AFFIRMATIVE VOTE </w:t>
      </w:r>
    </w:p>
    <w:p w14:paraId="151420D3" w14:textId="77777777" w:rsidR="00AB0A13" w:rsidRPr="00DC230D" w:rsidRDefault="00E3608F" w:rsidP="00713DED">
      <w:pPr>
        <w:pStyle w:val="BodyText"/>
        <w:ind w:left="720" w:right="60" w:firstLine="720"/>
        <w:rPr>
          <w:rFonts w:ascii="Times New Roman" w:eastAsia="Times New Roman" w:hAnsi="Times New Roman"/>
          <w:b/>
          <w:bCs/>
          <w:sz w:val="24"/>
          <w:szCs w:val="24"/>
        </w:rPr>
      </w:pPr>
      <w:r w:rsidRPr="00DC230D">
        <w:rPr>
          <w:rFonts w:ascii="Times New Roman" w:eastAsia="Times New Roman" w:hAnsi="Times New Roman"/>
          <w:b/>
          <w:bCs/>
          <w:sz w:val="24"/>
          <w:szCs w:val="24"/>
        </w:rPr>
        <w:t>OF</w:t>
      </w:r>
      <w:r w:rsidR="00ED4D5A" w:rsidRPr="00DC230D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DC230D">
        <w:rPr>
          <w:rFonts w:ascii="Times New Roman" w:eastAsia="Times New Roman" w:hAnsi="Times New Roman"/>
          <w:b/>
          <w:bCs/>
          <w:sz w:val="24"/>
          <w:szCs w:val="24"/>
        </w:rPr>
        <w:t>NOT FEWER THAN THREE COMMISSIONERS:</w:t>
      </w:r>
    </w:p>
    <w:p w14:paraId="403C0BE7" w14:textId="77777777" w:rsidR="00EA3CFB" w:rsidRPr="00DC230D" w:rsidRDefault="00EA3CFB" w:rsidP="00EA3CFB">
      <w:pPr>
        <w:widowControl/>
        <w:rPr>
          <w:rFonts w:ascii="Times New Roman" w:eastAsia="Times New Roman" w:hAnsi="Times New Roman"/>
          <w:bCs/>
          <w:sz w:val="24"/>
          <w:szCs w:val="24"/>
        </w:rPr>
      </w:pPr>
    </w:p>
    <w:p w14:paraId="5AA1812C" w14:textId="077C3D06" w:rsidR="00EA3CFB" w:rsidRPr="00DC230D" w:rsidRDefault="00D30785" w:rsidP="0017043A">
      <w:pPr>
        <w:pStyle w:val="ListParagraph"/>
        <w:numPr>
          <w:ilvl w:val="0"/>
          <w:numId w:val="3"/>
        </w:numPr>
        <w:spacing w:line="48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Dagsboro Thorogoods Solar 1, LLC</w:t>
      </w:r>
      <w:r w:rsidR="003D0E76">
        <w:rPr>
          <w:rFonts w:ascii="Times New Roman" w:hAnsi="Times New Roman"/>
          <w:sz w:val="24"/>
          <w:szCs w:val="24"/>
        </w:rPr>
        <w:t xml:space="preserve"> community-owned energy generating facility, located at </w:t>
      </w:r>
      <w:r>
        <w:rPr>
          <w:rFonts w:ascii="Times New Roman" w:hAnsi="Times New Roman"/>
          <w:sz w:val="24"/>
          <w:szCs w:val="24"/>
        </w:rPr>
        <w:t>30561 Thorogoods Road, Dagsboro, DE 19939</w:t>
      </w:r>
      <w:r w:rsidR="008A5729">
        <w:rPr>
          <w:rFonts w:ascii="Times New Roman" w:hAnsi="Times New Roman"/>
          <w:sz w:val="24"/>
          <w:szCs w:val="24"/>
        </w:rPr>
        <w:t xml:space="preserve"> Parcel #</w:t>
      </w:r>
      <w:r>
        <w:rPr>
          <w:rFonts w:ascii="Times New Roman" w:hAnsi="Times New Roman"/>
          <w:sz w:val="24"/>
          <w:szCs w:val="24"/>
        </w:rPr>
        <w:t>233-5.00-187.00</w:t>
      </w:r>
      <w:r w:rsidR="003D0E76">
        <w:rPr>
          <w:rFonts w:ascii="Times New Roman" w:hAnsi="Times New Roman"/>
          <w:sz w:val="24"/>
          <w:szCs w:val="24"/>
        </w:rPr>
        <w:t xml:space="preserve">,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is hereby granted a </w:t>
      </w:r>
      <w:r w:rsidR="001702F8">
        <w:rPr>
          <w:rFonts w:ascii="Times New Roman" w:eastAsia="Times New Roman" w:hAnsi="Times New Roman"/>
          <w:sz w:val="24"/>
          <w:szCs w:val="24"/>
        </w:rPr>
        <w:t xml:space="preserve">Preliminary Certificate to Operate a </w:t>
      </w:r>
      <w:r w:rsidR="003D0E76">
        <w:rPr>
          <w:rFonts w:ascii="Times New Roman" w:eastAsia="Times New Roman" w:hAnsi="Times New Roman"/>
          <w:sz w:val="24"/>
          <w:szCs w:val="24"/>
        </w:rPr>
        <w:t>community-owned energy generating facility</w:t>
      </w:r>
      <w:r w:rsidR="001702F8">
        <w:rPr>
          <w:rFonts w:ascii="Times New Roman" w:eastAsia="Times New Roman" w:hAnsi="Times New Roman"/>
          <w:sz w:val="24"/>
          <w:szCs w:val="24"/>
        </w:rPr>
        <w:t xml:space="preserve">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within the State of Delaware. </w:t>
      </w:r>
      <w:r w:rsidR="003F7CAA">
        <w:rPr>
          <w:rFonts w:ascii="Times New Roman" w:eastAsia="Times New Roman" w:hAnsi="Times New Roman"/>
          <w:sz w:val="24"/>
          <w:szCs w:val="24"/>
        </w:rPr>
        <w:t xml:space="preserve">This Preliminary Certificate to Operate shall expire upon the Commission’s granting of </w:t>
      </w:r>
      <w:r w:rsidR="00841577">
        <w:rPr>
          <w:rFonts w:ascii="Times New Roman" w:eastAsia="Times New Roman" w:hAnsi="Times New Roman"/>
          <w:sz w:val="24"/>
          <w:szCs w:val="24"/>
        </w:rPr>
        <w:t>a Final</w:t>
      </w:r>
      <w:r w:rsidR="003F7CAA">
        <w:rPr>
          <w:rFonts w:ascii="Times New Roman" w:eastAsia="Times New Roman" w:hAnsi="Times New Roman"/>
          <w:sz w:val="24"/>
          <w:szCs w:val="24"/>
        </w:rPr>
        <w:t xml:space="preserve"> Certificate to Operate or twenty-four (24) months from the issuance, whichever is earlier.</w:t>
      </w:r>
    </w:p>
    <w:p w14:paraId="00E5502D" w14:textId="443DCC3F" w:rsidR="00EA3CFB" w:rsidRPr="00DC230D" w:rsidRDefault="00D30785" w:rsidP="0017043A">
      <w:pPr>
        <w:pStyle w:val="ListParagraph"/>
        <w:numPr>
          <w:ilvl w:val="0"/>
          <w:numId w:val="3"/>
        </w:numPr>
        <w:spacing w:line="48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115429902"/>
      <w:r>
        <w:rPr>
          <w:rFonts w:ascii="Times New Roman" w:hAnsi="Times New Roman"/>
          <w:sz w:val="24"/>
          <w:szCs w:val="24"/>
        </w:rPr>
        <w:t>Dagsboro Thorogoods Solar 1, LLC</w:t>
      </w:r>
      <w:r w:rsidR="008A5729" w:rsidRPr="00DC230D">
        <w:rPr>
          <w:rFonts w:ascii="Times New Roman" w:hAnsi="Times New Roman"/>
          <w:sz w:val="24"/>
          <w:szCs w:val="24"/>
        </w:rPr>
        <w:t xml:space="preserve">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is hereby notified that a violation of any applicable order, statute, regulation, rule, or other controlling authority may be enforced by sanctions </w:t>
      </w:r>
      <w:r w:rsidR="00694FA4" w:rsidRPr="00DC230D">
        <w:rPr>
          <w:rFonts w:ascii="Times New Roman" w:eastAsia="Times New Roman" w:hAnsi="Times New Roman"/>
          <w:sz w:val="24"/>
          <w:szCs w:val="24"/>
        </w:rPr>
        <w:t>in accordance with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 §§</w:t>
      </w:r>
      <w:r w:rsidR="00E31340">
        <w:rPr>
          <w:rFonts w:ascii="Times New Roman" w:eastAsia="Times New Roman" w:hAnsi="Times New Roman"/>
          <w:sz w:val="24"/>
          <w:szCs w:val="24"/>
        </w:rPr>
        <w:t xml:space="preserve"> </w:t>
      </w:r>
      <w:r w:rsidR="00C07CF4" w:rsidRPr="00DC230D">
        <w:rPr>
          <w:rFonts w:ascii="Times New Roman" w:eastAsia="Times New Roman" w:hAnsi="Times New Roman"/>
          <w:sz w:val="24"/>
          <w:szCs w:val="24"/>
        </w:rPr>
        <w:t>101</w:t>
      </w:r>
      <w:r w:rsidR="00C07CF4">
        <w:rPr>
          <w:rFonts w:ascii="Times New Roman" w:eastAsia="Times New Roman" w:hAnsi="Times New Roman"/>
          <w:sz w:val="24"/>
          <w:szCs w:val="24"/>
        </w:rPr>
        <w:t>4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(</w:t>
      </w:r>
      <w:r w:rsidR="00C07CF4">
        <w:rPr>
          <w:rFonts w:ascii="Times New Roman" w:eastAsia="Times New Roman" w:hAnsi="Times New Roman"/>
          <w:sz w:val="24"/>
          <w:szCs w:val="24"/>
        </w:rPr>
        <w:t>f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) and §</w:t>
      </w:r>
      <w:r w:rsidR="00DC230D" w:rsidRPr="00DC230D">
        <w:rPr>
          <w:rFonts w:ascii="Times New Roman" w:eastAsia="Times New Roman" w:hAnsi="Times New Roman"/>
          <w:sz w:val="24"/>
          <w:szCs w:val="24"/>
        </w:rPr>
        <w:t xml:space="preserve">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3001-</w:t>
      </w:r>
      <w:r w:rsidR="003F7CAA">
        <w:rPr>
          <w:rFonts w:ascii="Times New Roman" w:eastAsia="Times New Roman" w:hAnsi="Times New Roman"/>
          <w:sz w:val="24"/>
          <w:szCs w:val="24"/>
        </w:rPr>
        <w:t xml:space="preserve">16.0 </w:t>
      </w:r>
      <w:r w:rsidR="003F7CAA" w:rsidRPr="003F7CAA">
        <w:rPr>
          <w:rFonts w:ascii="Times New Roman" w:eastAsia="Times New Roman" w:hAnsi="Times New Roman"/>
          <w:i/>
          <w:iCs/>
          <w:sz w:val="24"/>
          <w:szCs w:val="24"/>
        </w:rPr>
        <w:t xml:space="preserve">Community Energy </w:t>
      </w:r>
      <w:r w:rsidR="009D6B59" w:rsidRPr="009D6B59">
        <w:rPr>
          <w:rFonts w:ascii="Times New Roman" w:eastAsia="Times New Roman" w:hAnsi="Times New Roman"/>
          <w:i/>
          <w:iCs/>
          <w:sz w:val="24"/>
          <w:szCs w:val="24"/>
        </w:rPr>
        <w:t>Facility R</w:t>
      </w:r>
      <w:r w:rsidR="00F411BA" w:rsidRPr="009D6B59">
        <w:rPr>
          <w:rFonts w:ascii="Times New Roman" w:eastAsia="Times New Roman" w:hAnsi="Times New Roman"/>
          <w:i/>
          <w:iCs/>
          <w:sz w:val="24"/>
          <w:szCs w:val="24"/>
        </w:rPr>
        <w:t>ules</w:t>
      </w:r>
      <w:r w:rsidR="00F411BA">
        <w:rPr>
          <w:rFonts w:ascii="Times New Roman" w:eastAsia="Times New Roman" w:hAnsi="Times New Roman"/>
          <w:sz w:val="24"/>
          <w:szCs w:val="24"/>
        </w:rPr>
        <w:t>.</w:t>
      </w:r>
    </w:p>
    <w:bookmarkEnd w:id="1"/>
    <w:p w14:paraId="784183FE" w14:textId="1CD5CA8D" w:rsidR="00EA3CFB" w:rsidRPr="00DC230D" w:rsidRDefault="00D30785" w:rsidP="0017043A">
      <w:pPr>
        <w:pStyle w:val="ListParagraph"/>
        <w:numPr>
          <w:ilvl w:val="0"/>
          <w:numId w:val="3"/>
        </w:numPr>
        <w:spacing w:line="48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Dagsboro Thorogoods Solar 1, LLC</w:t>
      </w:r>
      <w:r w:rsidR="00D4206F" w:rsidRPr="00DC230D">
        <w:rPr>
          <w:rFonts w:ascii="Times New Roman" w:hAnsi="Times New Roman"/>
          <w:sz w:val="24"/>
          <w:szCs w:val="24"/>
        </w:rPr>
        <w:t xml:space="preserve">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shall file such reports and pay such fees and assessments as may be required or imposed </w:t>
      </w:r>
      <w:r w:rsidR="00694FA4" w:rsidRPr="00DC230D">
        <w:rPr>
          <w:rFonts w:ascii="Times New Roman" w:eastAsia="Times New Roman" w:hAnsi="Times New Roman"/>
          <w:sz w:val="24"/>
          <w:szCs w:val="24"/>
        </w:rPr>
        <w:t>under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 §§</w:t>
      </w:r>
      <w:r w:rsidR="00E31340">
        <w:rPr>
          <w:rFonts w:ascii="Times New Roman" w:eastAsia="Times New Roman" w:hAnsi="Times New Roman"/>
          <w:sz w:val="24"/>
          <w:szCs w:val="24"/>
        </w:rPr>
        <w:t xml:space="preserve">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114, 115</w:t>
      </w:r>
      <w:r w:rsidR="00E31340">
        <w:rPr>
          <w:rFonts w:ascii="Times New Roman" w:eastAsia="Times New Roman" w:hAnsi="Times New Roman"/>
          <w:sz w:val="24"/>
          <w:szCs w:val="24"/>
        </w:rPr>
        <w:t xml:space="preserve">, and </w:t>
      </w:r>
      <w:r w:rsidR="00C07CF4" w:rsidRPr="00DC230D">
        <w:rPr>
          <w:rFonts w:ascii="Times New Roman" w:eastAsia="Times New Roman" w:hAnsi="Times New Roman"/>
          <w:sz w:val="24"/>
          <w:szCs w:val="24"/>
        </w:rPr>
        <w:t>101</w:t>
      </w:r>
      <w:r w:rsidR="00C07CF4">
        <w:rPr>
          <w:rFonts w:ascii="Times New Roman" w:eastAsia="Times New Roman" w:hAnsi="Times New Roman"/>
          <w:sz w:val="24"/>
          <w:szCs w:val="24"/>
        </w:rPr>
        <w:t>4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(</w:t>
      </w:r>
      <w:r w:rsidR="00C07CF4">
        <w:rPr>
          <w:rFonts w:ascii="Times New Roman" w:eastAsia="Times New Roman" w:hAnsi="Times New Roman"/>
          <w:sz w:val="24"/>
          <w:szCs w:val="24"/>
        </w:rPr>
        <w:t>f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)(</w:t>
      </w:r>
      <w:r w:rsidR="00C07CF4">
        <w:rPr>
          <w:rFonts w:ascii="Times New Roman" w:eastAsia="Times New Roman" w:hAnsi="Times New Roman"/>
          <w:sz w:val="24"/>
          <w:szCs w:val="24"/>
        </w:rPr>
        <w:t>15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) of the </w:t>
      </w:r>
      <w:r w:rsidR="00EA3CFB" w:rsidRPr="008155D6">
        <w:rPr>
          <w:rFonts w:ascii="Times New Roman" w:eastAsia="Times New Roman" w:hAnsi="Times New Roman"/>
          <w:i/>
          <w:iCs/>
          <w:sz w:val="24"/>
          <w:szCs w:val="24"/>
        </w:rPr>
        <w:t>Act</w:t>
      </w:r>
      <w:r w:rsidR="0050310E" w:rsidRPr="00DC230D">
        <w:rPr>
          <w:rFonts w:ascii="Times New Roman" w:eastAsia="Times New Roman" w:hAnsi="Times New Roman"/>
          <w:sz w:val="24"/>
          <w:szCs w:val="24"/>
        </w:rPr>
        <w:t>,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 and §§</w:t>
      </w:r>
      <w:r w:rsidR="00E31340">
        <w:rPr>
          <w:rFonts w:ascii="Times New Roman" w:eastAsia="Times New Roman" w:hAnsi="Times New Roman"/>
          <w:sz w:val="24"/>
          <w:szCs w:val="24"/>
        </w:rPr>
        <w:t xml:space="preserve"> </w:t>
      </w:r>
      <w:r w:rsidR="00EA3CFB" w:rsidRPr="008155D6">
        <w:rPr>
          <w:rFonts w:ascii="Times New Roman" w:eastAsia="Times New Roman" w:hAnsi="Times New Roman"/>
          <w:sz w:val="24"/>
          <w:szCs w:val="24"/>
        </w:rPr>
        <w:t>3001-</w:t>
      </w:r>
      <w:r w:rsidR="003F7CAA">
        <w:rPr>
          <w:rFonts w:ascii="Times New Roman" w:eastAsia="Times New Roman" w:hAnsi="Times New Roman"/>
          <w:sz w:val="24"/>
          <w:szCs w:val="24"/>
        </w:rPr>
        <w:t>16.0</w:t>
      </w:r>
      <w:r w:rsidR="008155D6" w:rsidRPr="008155D6">
        <w:rPr>
          <w:rFonts w:ascii="Times New Roman" w:eastAsia="Times New Roman" w:hAnsi="Times New Roman"/>
          <w:sz w:val="24"/>
          <w:szCs w:val="24"/>
        </w:rPr>
        <w:t xml:space="preserve"> o</w:t>
      </w:r>
      <w:r w:rsidR="00EA3CFB" w:rsidRPr="008155D6">
        <w:rPr>
          <w:rFonts w:ascii="Times New Roman" w:eastAsia="Times New Roman" w:hAnsi="Times New Roman"/>
          <w:sz w:val="24"/>
          <w:szCs w:val="24"/>
        </w:rPr>
        <w:t>f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 the </w:t>
      </w:r>
      <w:r w:rsidR="003F7CAA">
        <w:rPr>
          <w:rFonts w:ascii="Times New Roman" w:eastAsia="Times New Roman" w:hAnsi="Times New Roman"/>
          <w:i/>
          <w:iCs/>
          <w:sz w:val="24"/>
          <w:szCs w:val="24"/>
        </w:rPr>
        <w:t xml:space="preserve">Community Energy </w:t>
      </w:r>
      <w:r w:rsidR="009D6B59">
        <w:rPr>
          <w:rFonts w:ascii="Times New Roman" w:eastAsia="Times New Roman" w:hAnsi="Times New Roman"/>
          <w:i/>
          <w:iCs/>
          <w:sz w:val="24"/>
          <w:szCs w:val="24"/>
        </w:rPr>
        <w:t>Facility Rules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.</w:t>
      </w:r>
    </w:p>
    <w:p w14:paraId="0471A994" w14:textId="50C8569E" w:rsidR="00EA3CFB" w:rsidRPr="00DC230D" w:rsidRDefault="001562D9" w:rsidP="0017043A">
      <w:pPr>
        <w:pStyle w:val="ListParagraph"/>
        <w:numPr>
          <w:ilvl w:val="0"/>
          <w:numId w:val="3"/>
        </w:numPr>
        <w:spacing w:line="48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Dagsboro Thorogoods Solar 1, LLC</w:t>
      </w:r>
      <w:r w:rsidR="00D4206F" w:rsidRPr="00DC230D">
        <w:rPr>
          <w:rFonts w:ascii="Times New Roman" w:hAnsi="Times New Roman"/>
          <w:sz w:val="24"/>
          <w:szCs w:val="24"/>
        </w:rPr>
        <w:t xml:space="preserve">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consents to the jurisdiction of the courts of the State of Delaware for all acts or omissions related to its offering of </w:t>
      </w:r>
      <w:r w:rsidR="003F7CAA">
        <w:rPr>
          <w:rFonts w:ascii="Times New Roman" w:eastAsia="Times New Roman" w:hAnsi="Times New Roman"/>
          <w:sz w:val="24"/>
          <w:szCs w:val="24"/>
        </w:rPr>
        <w:t xml:space="preserve">Community Energy Facility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Services in </w:t>
      </w:r>
      <w:r w:rsidR="00CF4276" w:rsidRPr="00DC230D">
        <w:rPr>
          <w:rFonts w:ascii="Times New Roman" w:eastAsia="Times New Roman" w:hAnsi="Times New Roman"/>
          <w:sz w:val="24"/>
          <w:szCs w:val="24"/>
        </w:rPr>
        <w:t>Delaware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.</w:t>
      </w:r>
    </w:p>
    <w:p w14:paraId="17834CFD" w14:textId="77777777" w:rsidR="00AE5973" w:rsidRPr="00DC230D" w:rsidRDefault="00EA3CFB" w:rsidP="000754CF">
      <w:pPr>
        <w:pStyle w:val="BodyText"/>
        <w:numPr>
          <w:ilvl w:val="0"/>
          <w:numId w:val="3"/>
        </w:numPr>
        <w:spacing w:line="480" w:lineRule="auto"/>
        <w:ind w:left="0" w:right="60" w:firstLine="720"/>
        <w:jc w:val="both"/>
        <w:rPr>
          <w:rFonts w:ascii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>The Commission reserves the jurisdiction and authority to enter such further orders in this matter as may be deemed necessary or proper.</w:t>
      </w:r>
    </w:p>
    <w:p w14:paraId="232D3E8F" w14:textId="4764A68B" w:rsidR="005A0B40" w:rsidRDefault="005A0B40" w:rsidP="00433C16">
      <w:pPr>
        <w:ind w:left="43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B55FEA8" w14:textId="2310A8F4" w:rsidR="0077135E" w:rsidRDefault="0077135E" w:rsidP="00433C16">
      <w:pPr>
        <w:ind w:left="43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12E5DB9" w14:textId="109D792F" w:rsidR="0077135E" w:rsidRDefault="0077135E" w:rsidP="00433C16">
      <w:pPr>
        <w:ind w:left="43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43ECCF4" w14:textId="4301F590" w:rsidR="0077135E" w:rsidRDefault="0077135E" w:rsidP="00433C16">
      <w:pPr>
        <w:ind w:left="43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D367DB0" w14:textId="77777777" w:rsidR="0077135E" w:rsidRPr="00DC230D" w:rsidRDefault="0077135E" w:rsidP="00433C16">
      <w:pPr>
        <w:ind w:left="43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9C5B3B7" w14:textId="77777777" w:rsidR="00EF55DC" w:rsidRDefault="00EF55DC" w:rsidP="00433C16">
      <w:pPr>
        <w:ind w:left="43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08C3D0F" w14:textId="77777777" w:rsidR="00EF55DC" w:rsidRDefault="00EF55DC" w:rsidP="00433C16">
      <w:pPr>
        <w:ind w:left="43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F0F5087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C230D">
        <w:rPr>
          <w:rFonts w:ascii="Times New Roman" w:eastAsia="Times New Roman" w:hAnsi="Times New Roman"/>
          <w:b/>
          <w:sz w:val="24"/>
          <w:szCs w:val="24"/>
        </w:rPr>
        <w:lastRenderedPageBreak/>
        <w:t>BY ORDER OF THE COMMISSION:</w:t>
      </w:r>
    </w:p>
    <w:p w14:paraId="799109FB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4C38D233" w14:textId="77777777" w:rsidR="007F38C7" w:rsidRPr="00DC230D" w:rsidRDefault="007F38C7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3AE4DDA6" w14:textId="77777777" w:rsidR="00B43EF1" w:rsidRDefault="00B43EF1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7917EB17" w14:textId="77777777" w:rsidR="00713DED" w:rsidRPr="00DC230D" w:rsidRDefault="00713DED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25A2BDA1" w14:textId="77777777" w:rsidR="00433C16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6F518F18" w14:textId="77777777" w:rsidR="008C2C80" w:rsidRPr="00DC230D" w:rsidRDefault="00DC230D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 xml:space="preserve">Dallas Winslow, </w:t>
      </w:r>
      <w:r w:rsidR="008C2C80" w:rsidRPr="00DC230D">
        <w:rPr>
          <w:rFonts w:ascii="Times New Roman" w:eastAsia="Times New Roman" w:hAnsi="Times New Roman"/>
          <w:sz w:val="24"/>
          <w:szCs w:val="24"/>
        </w:rPr>
        <w:t>Chair</w:t>
      </w:r>
      <w:r w:rsidR="00B43EF1" w:rsidRPr="00DC230D">
        <w:rPr>
          <w:rFonts w:ascii="Times New Roman" w:eastAsia="Times New Roman" w:hAnsi="Times New Roman"/>
          <w:sz w:val="24"/>
          <w:szCs w:val="24"/>
        </w:rPr>
        <w:t>man</w:t>
      </w:r>
    </w:p>
    <w:p w14:paraId="26EB821B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33EB1F59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5E1E757E" w14:textId="77777777" w:rsidR="00B43EF1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</w:p>
    <w:p w14:paraId="518E4CA5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5B1F4908" w14:textId="77777777" w:rsidR="008C2C80" w:rsidRPr="00DC230D" w:rsidRDefault="00DC230D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 xml:space="preserve">Joann Conaway, </w:t>
      </w:r>
      <w:r w:rsidR="008C2C80" w:rsidRPr="00DC230D">
        <w:rPr>
          <w:rFonts w:ascii="Times New Roman" w:eastAsia="Times New Roman" w:hAnsi="Times New Roman"/>
          <w:sz w:val="24"/>
          <w:szCs w:val="24"/>
        </w:rPr>
        <w:t>Commissioner</w:t>
      </w:r>
    </w:p>
    <w:p w14:paraId="5A4191BE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20811E10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146AFED7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</w:p>
    <w:p w14:paraId="67BF4C54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30E024A2" w14:textId="30E9F60E" w:rsidR="008C2C80" w:rsidRPr="00DC230D" w:rsidRDefault="00DC230D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 xml:space="preserve">Harold </w:t>
      </w:r>
      <w:r w:rsidR="00697308">
        <w:rPr>
          <w:rFonts w:ascii="Times New Roman" w:eastAsia="Times New Roman" w:hAnsi="Times New Roman"/>
          <w:sz w:val="24"/>
          <w:szCs w:val="24"/>
        </w:rPr>
        <w:t xml:space="preserve">B. </w:t>
      </w:r>
      <w:r w:rsidRPr="00DC230D">
        <w:rPr>
          <w:rFonts w:ascii="Times New Roman" w:eastAsia="Times New Roman" w:hAnsi="Times New Roman"/>
          <w:sz w:val="24"/>
          <w:szCs w:val="24"/>
        </w:rPr>
        <w:t xml:space="preserve">Gray, </w:t>
      </w:r>
      <w:r w:rsidR="008C2C80" w:rsidRPr="00DC230D">
        <w:rPr>
          <w:rFonts w:ascii="Times New Roman" w:eastAsia="Times New Roman" w:hAnsi="Times New Roman"/>
          <w:sz w:val="24"/>
          <w:szCs w:val="24"/>
        </w:rPr>
        <w:t>Commissioner</w:t>
      </w:r>
    </w:p>
    <w:p w14:paraId="21EA26D5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2EE073E6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73CB1312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</w:p>
    <w:p w14:paraId="50A7958B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4820E703" w14:textId="7C003300" w:rsidR="008C2C80" w:rsidRPr="00DC230D" w:rsidRDefault="00DC230D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 xml:space="preserve">Manubhai  Karia, </w:t>
      </w:r>
      <w:r w:rsidR="008C2C80" w:rsidRPr="00DC230D">
        <w:rPr>
          <w:rFonts w:ascii="Times New Roman" w:eastAsia="Times New Roman" w:hAnsi="Times New Roman"/>
          <w:sz w:val="24"/>
          <w:szCs w:val="24"/>
        </w:rPr>
        <w:t>Commissioner</w:t>
      </w:r>
    </w:p>
    <w:p w14:paraId="314B3F0C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2EBE8AD9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5EE1785A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</w:p>
    <w:p w14:paraId="0AD30684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5CADA60E" w14:textId="20D9D298" w:rsidR="008C2C80" w:rsidRPr="00DC230D" w:rsidRDefault="00DC230D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>K</w:t>
      </w:r>
      <w:r w:rsidR="00697308">
        <w:rPr>
          <w:rFonts w:ascii="Times New Roman" w:eastAsia="Times New Roman" w:hAnsi="Times New Roman"/>
          <w:sz w:val="24"/>
          <w:szCs w:val="24"/>
        </w:rPr>
        <w:t xml:space="preserve">. F. </w:t>
      </w:r>
      <w:r w:rsidRPr="00DC230D">
        <w:rPr>
          <w:rFonts w:ascii="Times New Roman" w:eastAsia="Times New Roman" w:hAnsi="Times New Roman"/>
          <w:sz w:val="24"/>
          <w:szCs w:val="24"/>
        </w:rPr>
        <w:t xml:space="preserve"> Drexler, </w:t>
      </w:r>
      <w:r w:rsidR="008C2C80" w:rsidRPr="00DC230D">
        <w:rPr>
          <w:rFonts w:ascii="Times New Roman" w:eastAsia="Times New Roman" w:hAnsi="Times New Roman"/>
          <w:sz w:val="24"/>
          <w:szCs w:val="24"/>
        </w:rPr>
        <w:t>Commissioner</w:t>
      </w:r>
    </w:p>
    <w:p w14:paraId="0CC85875" w14:textId="77777777" w:rsidR="008C2C80" w:rsidRPr="00DC230D" w:rsidRDefault="008C2C80" w:rsidP="008C2C80">
      <w:pPr>
        <w:ind w:left="-602"/>
        <w:jc w:val="both"/>
        <w:rPr>
          <w:rFonts w:ascii="Times New Roman" w:eastAsia="Times New Roman" w:hAnsi="Times New Roman"/>
          <w:sz w:val="24"/>
          <w:szCs w:val="24"/>
        </w:rPr>
      </w:pPr>
    </w:p>
    <w:p w14:paraId="7CF62D28" w14:textId="77777777" w:rsidR="008C2C80" w:rsidRPr="00DC230D" w:rsidRDefault="008C2C80" w:rsidP="008C2C80">
      <w:pPr>
        <w:ind w:left="-602"/>
        <w:jc w:val="both"/>
        <w:rPr>
          <w:rFonts w:ascii="Times New Roman" w:eastAsia="Times New Roman" w:hAnsi="Times New Roman"/>
          <w:sz w:val="24"/>
          <w:szCs w:val="24"/>
        </w:rPr>
      </w:pPr>
    </w:p>
    <w:p w14:paraId="0B2F61A1" w14:textId="77777777" w:rsidR="00433C16" w:rsidRPr="00DC230D" w:rsidRDefault="00433C16" w:rsidP="008C2C80">
      <w:pPr>
        <w:ind w:left="-602"/>
        <w:jc w:val="both"/>
        <w:rPr>
          <w:rFonts w:ascii="Times New Roman" w:eastAsia="Times New Roman" w:hAnsi="Times New Roman"/>
          <w:sz w:val="24"/>
          <w:szCs w:val="24"/>
        </w:rPr>
      </w:pPr>
    </w:p>
    <w:p w14:paraId="33C107F9" w14:textId="77777777" w:rsidR="00B43EF1" w:rsidRDefault="00B43EF1" w:rsidP="00733C75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0F5BB4ED" w14:textId="77777777" w:rsidR="00713DED" w:rsidRPr="00DC230D" w:rsidRDefault="00713DED" w:rsidP="00733C75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4C3896ED" w14:textId="77777777" w:rsidR="008C2C80" w:rsidRPr="00697308" w:rsidRDefault="008C2C80" w:rsidP="00733C75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97308">
        <w:rPr>
          <w:rFonts w:ascii="Times New Roman" w:eastAsia="Times New Roman" w:hAnsi="Times New Roman"/>
          <w:b/>
          <w:bCs/>
          <w:sz w:val="24"/>
          <w:szCs w:val="24"/>
        </w:rPr>
        <w:t>ATTEST:</w:t>
      </w:r>
    </w:p>
    <w:p w14:paraId="3202F018" w14:textId="77777777" w:rsidR="008C2C80" w:rsidRPr="00DC230D" w:rsidRDefault="008C2C80" w:rsidP="00733C75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35C19512" w14:textId="77777777" w:rsidR="008C2C80" w:rsidRPr="00DC230D" w:rsidRDefault="008C2C80" w:rsidP="00733C75">
      <w:pPr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5E80B0E6" w14:textId="77777777" w:rsidR="008C2C80" w:rsidRPr="00DC230D" w:rsidRDefault="008C2C80" w:rsidP="00733C75">
      <w:pPr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0A0F4DD6" w14:textId="77777777" w:rsidR="008C2C80" w:rsidRPr="00DC230D" w:rsidRDefault="008C2C80" w:rsidP="00733C7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0829BBE6" w14:textId="228D4697" w:rsidR="00CF2B38" w:rsidRPr="00DC230D" w:rsidRDefault="00697308" w:rsidP="00733C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Crystal Beenick</w:t>
      </w:r>
      <w:r w:rsidR="00DC230D" w:rsidRPr="00DC230D">
        <w:rPr>
          <w:rFonts w:ascii="Times New Roman" w:eastAsia="Times New Roman" w:hAnsi="Times New Roman"/>
          <w:sz w:val="24"/>
          <w:szCs w:val="24"/>
        </w:rPr>
        <w:t xml:space="preserve">, </w:t>
      </w:r>
      <w:r w:rsidR="008C2C80" w:rsidRPr="00DC230D">
        <w:rPr>
          <w:rFonts w:ascii="Times New Roman" w:eastAsia="Times New Roman" w:hAnsi="Times New Roman"/>
          <w:sz w:val="24"/>
          <w:szCs w:val="24"/>
        </w:rPr>
        <w:t>Secretary</w:t>
      </w:r>
    </w:p>
    <w:sectPr w:rsidR="00CF2B38" w:rsidRPr="00DC230D" w:rsidSect="00F95636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49" w:footer="7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83A0C" w14:textId="77777777" w:rsidR="005F5261" w:rsidRDefault="005F5261" w:rsidP="00DF6C42">
      <w:r>
        <w:separator/>
      </w:r>
    </w:p>
  </w:endnote>
  <w:endnote w:type="continuationSeparator" w:id="0">
    <w:p w14:paraId="08078103" w14:textId="77777777" w:rsidR="005F5261" w:rsidRDefault="005F5261" w:rsidP="00DF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C649" w14:textId="77777777" w:rsidR="00DC230D" w:rsidRPr="008155D6" w:rsidRDefault="00DC230D">
    <w:pPr>
      <w:pStyle w:val="Footer"/>
      <w:jc w:val="center"/>
      <w:rPr>
        <w:rFonts w:ascii="Times New Roman" w:hAnsi="Times New Roman"/>
        <w:sz w:val="24"/>
        <w:szCs w:val="24"/>
      </w:rPr>
    </w:pPr>
    <w:r w:rsidRPr="008155D6">
      <w:rPr>
        <w:rFonts w:ascii="Times New Roman" w:hAnsi="Times New Roman"/>
        <w:sz w:val="24"/>
        <w:szCs w:val="24"/>
      </w:rPr>
      <w:fldChar w:fldCharType="begin"/>
    </w:r>
    <w:r w:rsidRPr="008155D6">
      <w:rPr>
        <w:rFonts w:ascii="Times New Roman" w:hAnsi="Times New Roman"/>
        <w:sz w:val="24"/>
        <w:szCs w:val="24"/>
      </w:rPr>
      <w:instrText xml:space="preserve"> PAGE   \* MERGEFORMAT </w:instrText>
    </w:r>
    <w:r w:rsidRPr="008155D6">
      <w:rPr>
        <w:rFonts w:ascii="Times New Roman" w:hAnsi="Times New Roman"/>
        <w:sz w:val="24"/>
        <w:szCs w:val="24"/>
      </w:rPr>
      <w:fldChar w:fldCharType="separate"/>
    </w:r>
    <w:r w:rsidRPr="008155D6">
      <w:rPr>
        <w:rFonts w:ascii="Times New Roman" w:hAnsi="Times New Roman"/>
        <w:noProof/>
        <w:sz w:val="24"/>
        <w:szCs w:val="24"/>
      </w:rPr>
      <w:t>2</w:t>
    </w:r>
    <w:r w:rsidRPr="008155D6">
      <w:rPr>
        <w:rFonts w:ascii="Times New Roman" w:hAnsi="Times New Roman"/>
        <w:noProof/>
        <w:sz w:val="24"/>
        <w:szCs w:val="24"/>
      </w:rPr>
      <w:fldChar w:fldCharType="end"/>
    </w:r>
  </w:p>
  <w:p w14:paraId="74EDBAC1" w14:textId="77777777" w:rsidR="001C75DC" w:rsidRDefault="001C75D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3910C" w14:textId="77777777" w:rsidR="005F5261" w:rsidRDefault="005F5261" w:rsidP="00DF6C42">
      <w:r>
        <w:separator/>
      </w:r>
    </w:p>
  </w:footnote>
  <w:footnote w:type="continuationSeparator" w:id="0">
    <w:p w14:paraId="230A6D7F" w14:textId="77777777" w:rsidR="005F5261" w:rsidRDefault="005F5261" w:rsidP="00DF6C42">
      <w:r>
        <w:continuationSeparator/>
      </w:r>
    </w:p>
  </w:footnote>
  <w:footnote w:id="1">
    <w:p w14:paraId="6EBC2F96" w14:textId="77777777" w:rsidR="00841577" w:rsidRPr="00DD39E0" w:rsidRDefault="00841577" w:rsidP="00841577">
      <w:pPr>
        <w:pStyle w:val="FootnoteText"/>
        <w:tabs>
          <w:tab w:val="right" w:pos="9360"/>
        </w:tabs>
        <w:rPr>
          <w:rFonts w:ascii="Times New Roman" w:hAnsi="Times New Roman"/>
        </w:rPr>
      </w:pPr>
      <w:r w:rsidRPr="00DD39E0">
        <w:rPr>
          <w:rStyle w:val="FootnoteReference"/>
          <w:rFonts w:ascii="Times New Roman" w:hAnsi="Times New Roman"/>
        </w:rPr>
        <w:footnoteRef/>
      </w:r>
      <w:r w:rsidRPr="00DD39E0">
        <w:rPr>
          <w:rFonts w:ascii="Times New Roman" w:hAnsi="Times New Roman"/>
        </w:rPr>
        <w:t xml:space="preserve">Unless otherwise noted, all references to capitalized terms are set forth in the Act and/or the </w:t>
      </w:r>
      <w:r w:rsidR="003D0E76" w:rsidRPr="00DD39E0">
        <w:rPr>
          <w:rFonts w:ascii="Times New Roman" w:hAnsi="Times New Roman"/>
        </w:rPr>
        <w:t xml:space="preserve">Community Energy Facility </w:t>
      </w:r>
      <w:r w:rsidRPr="00DD39E0">
        <w:rPr>
          <w:rFonts w:ascii="Times New Roman" w:hAnsi="Times New Roman"/>
        </w:rPr>
        <w:t>Rules.</w:t>
      </w:r>
      <w:r w:rsidRPr="00DD39E0">
        <w:rPr>
          <w:rFonts w:ascii="Times New Roman" w:hAnsi="Times New Roman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5BC3" w14:textId="4D56C9FA" w:rsidR="00760B3E" w:rsidRPr="001C1174" w:rsidRDefault="00760B3E" w:rsidP="000953BA">
    <w:pPr>
      <w:pStyle w:val="Header"/>
      <w:tabs>
        <w:tab w:val="clear" w:pos="4680"/>
        <w:tab w:val="clear" w:pos="9360"/>
      </w:tabs>
      <w:spacing w:line="480" w:lineRule="auto"/>
      <w:jc w:val="both"/>
      <w:rPr>
        <w:rFonts w:ascii="Times New Roman" w:hAnsi="Times New Roman" w:cs="Courier New"/>
      </w:rPr>
    </w:pPr>
    <w:r w:rsidRPr="001C1174">
      <w:rPr>
        <w:rFonts w:ascii="Times New Roman" w:hAnsi="Times New Roman" w:cs="Courier New"/>
      </w:rPr>
      <w:t xml:space="preserve">PSC Docket No. </w:t>
    </w:r>
    <w:r w:rsidR="002D6AB3">
      <w:rPr>
        <w:rFonts w:ascii="Times New Roman" w:hAnsi="Times New Roman" w:cs="Courier New"/>
      </w:rPr>
      <w:t>2</w:t>
    </w:r>
    <w:r w:rsidR="001D549B">
      <w:rPr>
        <w:rFonts w:ascii="Times New Roman" w:hAnsi="Times New Roman" w:cs="Courier New"/>
      </w:rPr>
      <w:t>3</w:t>
    </w:r>
    <w:r w:rsidR="007E1910">
      <w:rPr>
        <w:rFonts w:ascii="Times New Roman" w:hAnsi="Times New Roman" w:cs="Courier New"/>
      </w:rPr>
      <w:t>-</w:t>
    </w:r>
    <w:r w:rsidR="001702F8">
      <w:rPr>
        <w:rFonts w:ascii="Times New Roman" w:hAnsi="Times New Roman" w:cs="Courier New"/>
      </w:rPr>
      <w:t>0</w:t>
    </w:r>
    <w:r w:rsidR="001562D9">
      <w:rPr>
        <w:rFonts w:ascii="Times New Roman" w:hAnsi="Times New Roman" w:cs="Courier New"/>
      </w:rPr>
      <w:t>911</w:t>
    </w:r>
    <w:r w:rsidRPr="001C1174">
      <w:rPr>
        <w:rFonts w:ascii="Times New Roman" w:hAnsi="Times New Roman" w:cs="Courier New"/>
      </w:rPr>
      <w:t xml:space="preserve">, Order No. </w:t>
    </w:r>
    <w:r w:rsidR="00DC230D">
      <w:rPr>
        <w:rFonts w:ascii="Times New Roman" w:hAnsi="Times New Roman" w:cs="Courier New"/>
      </w:rPr>
      <w:t>10</w:t>
    </w:r>
    <w:r w:rsidR="00D70022">
      <w:rPr>
        <w:rFonts w:ascii="Times New Roman" w:hAnsi="Times New Roman" w:cs="Courier New"/>
      </w:rPr>
      <w:t>298</w:t>
    </w:r>
    <w:r w:rsidRPr="001C1174">
      <w:rPr>
        <w:rFonts w:ascii="Times New Roman" w:hAnsi="Times New Roman" w:cs="Courier New"/>
      </w:rPr>
      <w:t xml:space="preserve"> Cont’d</w:t>
    </w:r>
  </w:p>
  <w:p w14:paraId="4DD843FF" w14:textId="77777777" w:rsidR="001C75DC" w:rsidRPr="00760B3E" w:rsidRDefault="001C75DC" w:rsidP="00760B3E">
    <w:pPr>
      <w:spacing w:line="14" w:lineRule="auto"/>
      <w:jc w:val="both"/>
      <w:rPr>
        <w:rFonts w:ascii="Courier New" w:hAnsi="Courier New" w:cs="Courier Ne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775C2" w14:textId="77777777" w:rsidR="00760B3E" w:rsidRDefault="00760B3E" w:rsidP="00760B3E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16A0E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460C4"/>
    <w:multiLevelType w:val="hybridMultilevel"/>
    <w:tmpl w:val="0436D686"/>
    <w:lvl w:ilvl="0" w:tplc="75605AC2">
      <w:start w:val="1"/>
      <w:numFmt w:val="decimal"/>
      <w:lvlText w:val="%1."/>
      <w:lvlJc w:val="left"/>
      <w:pPr>
        <w:ind w:left="119" w:hanging="721"/>
      </w:pPr>
      <w:rPr>
        <w:rFonts w:ascii="Courier New" w:eastAsia="Courier New" w:hAnsi="Courier New" w:hint="default"/>
        <w:spacing w:val="-1"/>
        <w:sz w:val="22"/>
        <w:szCs w:val="22"/>
      </w:rPr>
    </w:lvl>
    <w:lvl w:ilvl="1" w:tplc="23A492C6">
      <w:start w:val="1"/>
      <w:numFmt w:val="bullet"/>
      <w:lvlText w:val="•"/>
      <w:lvlJc w:val="left"/>
      <w:pPr>
        <w:ind w:left="995" w:hanging="721"/>
      </w:pPr>
      <w:rPr>
        <w:rFonts w:hint="default"/>
      </w:rPr>
    </w:lvl>
    <w:lvl w:ilvl="2" w:tplc="5F0E14F2">
      <w:start w:val="1"/>
      <w:numFmt w:val="bullet"/>
      <w:lvlText w:val="•"/>
      <w:lvlJc w:val="left"/>
      <w:pPr>
        <w:ind w:left="1871" w:hanging="721"/>
      </w:pPr>
      <w:rPr>
        <w:rFonts w:hint="default"/>
      </w:rPr>
    </w:lvl>
    <w:lvl w:ilvl="3" w:tplc="CA0E3486">
      <w:start w:val="1"/>
      <w:numFmt w:val="bullet"/>
      <w:lvlText w:val="•"/>
      <w:lvlJc w:val="left"/>
      <w:pPr>
        <w:ind w:left="2747" w:hanging="721"/>
      </w:pPr>
      <w:rPr>
        <w:rFonts w:hint="default"/>
      </w:rPr>
    </w:lvl>
    <w:lvl w:ilvl="4" w:tplc="5706F0D6">
      <w:start w:val="1"/>
      <w:numFmt w:val="bullet"/>
      <w:lvlText w:val="•"/>
      <w:lvlJc w:val="left"/>
      <w:pPr>
        <w:ind w:left="3623" w:hanging="721"/>
      </w:pPr>
      <w:rPr>
        <w:rFonts w:hint="default"/>
      </w:rPr>
    </w:lvl>
    <w:lvl w:ilvl="5" w:tplc="CB8E7BC2">
      <w:start w:val="1"/>
      <w:numFmt w:val="bullet"/>
      <w:lvlText w:val="•"/>
      <w:lvlJc w:val="left"/>
      <w:pPr>
        <w:ind w:left="4499" w:hanging="721"/>
      </w:pPr>
      <w:rPr>
        <w:rFonts w:hint="default"/>
      </w:rPr>
    </w:lvl>
    <w:lvl w:ilvl="6" w:tplc="59B6068C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7" w:tplc="63A402EC">
      <w:start w:val="1"/>
      <w:numFmt w:val="bullet"/>
      <w:lvlText w:val="•"/>
      <w:lvlJc w:val="left"/>
      <w:pPr>
        <w:ind w:left="6251" w:hanging="721"/>
      </w:pPr>
      <w:rPr>
        <w:rFonts w:hint="default"/>
      </w:rPr>
    </w:lvl>
    <w:lvl w:ilvl="8" w:tplc="9112F3AE">
      <w:start w:val="1"/>
      <w:numFmt w:val="bullet"/>
      <w:lvlText w:val="•"/>
      <w:lvlJc w:val="left"/>
      <w:pPr>
        <w:ind w:left="7127" w:hanging="721"/>
      </w:pPr>
      <w:rPr>
        <w:rFonts w:hint="default"/>
      </w:rPr>
    </w:lvl>
  </w:abstractNum>
  <w:abstractNum w:abstractNumId="2" w15:restartNumberingAfterBreak="0">
    <w:nsid w:val="4FE84AC0"/>
    <w:multiLevelType w:val="hybridMultilevel"/>
    <w:tmpl w:val="29C48EB0"/>
    <w:lvl w:ilvl="0" w:tplc="DDD8568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C53DED"/>
    <w:multiLevelType w:val="hybridMultilevel"/>
    <w:tmpl w:val="416C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A2DC7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5576C"/>
    <w:multiLevelType w:val="hybridMultilevel"/>
    <w:tmpl w:val="05525E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1017141">
    <w:abstractNumId w:val="1"/>
  </w:num>
  <w:num w:numId="2" w16cid:durableId="593243307">
    <w:abstractNumId w:val="3"/>
  </w:num>
  <w:num w:numId="3" w16cid:durableId="641467342">
    <w:abstractNumId w:val="4"/>
  </w:num>
  <w:num w:numId="4" w16cid:durableId="1759061625">
    <w:abstractNumId w:val="2"/>
  </w:num>
  <w:num w:numId="5" w16cid:durableId="122541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13"/>
    <w:rsid w:val="0000635E"/>
    <w:rsid w:val="000214BC"/>
    <w:rsid w:val="00031079"/>
    <w:rsid w:val="00047CA0"/>
    <w:rsid w:val="000754CF"/>
    <w:rsid w:val="00084EF9"/>
    <w:rsid w:val="000953BA"/>
    <w:rsid w:val="000973D7"/>
    <w:rsid w:val="000A1357"/>
    <w:rsid w:val="000A7AE5"/>
    <w:rsid w:val="000B7029"/>
    <w:rsid w:val="0010688C"/>
    <w:rsid w:val="00117A5A"/>
    <w:rsid w:val="0013487F"/>
    <w:rsid w:val="00144609"/>
    <w:rsid w:val="0015370F"/>
    <w:rsid w:val="001562D9"/>
    <w:rsid w:val="001702F8"/>
    <w:rsid w:val="0017043A"/>
    <w:rsid w:val="00186AD5"/>
    <w:rsid w:val="001930A2"/>
    <w:rsid w:val="00196BF5"/>
    <w:rsid w:val="001A2FDB"/>
    <w:rsid w:val="001A344E"/>
    <w:rsid w:val="001A7FAA"/>
    <w:rsid w:val="001C0F9D"/>
    <w:rsid w:val="001C1174"/>
    <w:rsid w:val="001C75DC"/>
    <w:rsid w:val="001D0B25"/>
    <w:rsid w:val="001D2771"/>
    <w:rsid w:val="001D549B"/>
    <w:rsid w:val="001E093D"/>
    <w:rsid w:val="001F4BBF"/>
    <w:rsid w:val="00200287"/>
    <w:rsid w:val="002014E3"/>
    <w:rsid w:val="00205F4C"/>
    <w:rsid w:val="00206A6B"/>
    <w:rsid w:val="00211F3F"/>
    <w:rsid w:val="00225B16"/>
    <w:rsid w:val="00241C15"/>
    <w:rsid w:val="00245CF0"/>
    <w:rsid w:val="002551DC"/>
    <w:rsid w:val="00266A8A"/>
    <w:rsid w:val="00273A78"/>
    <w:rsid w:val="0028097A"/>
    <w:rsid w:val="002A766B"/>
    <w:rsid w:val="002C0E62"/>
    <w:rsid w:val="002D6AB3"/>
    <w:rsid w:val="002E018E"/>
    <w:rsid w:val="002E252A"/>
    <w:rsid w:val="002E43EC"/>
    <w:rsid w:val="00313097"/>
    <w:rsid w:val="00333370"/>
    <w:rsid w:val="00343E5F"/>
    <w:rsid w:val="00357687"/>
    <w:rsid w:val="00374A57"/>
    <w:rsid w:val="00376707"/>
    <w:rsid w:val="00387F6C"/>
    <w:rsid w:val="003A332A"/>
    <w:rsid w:val="003A7819"/>
    <w:rsid w:val="003D0E76"/>
    <w:rsid w:val="003D4856"/>
    <w:rsid w:val="003F7CAA"/>
    <w:rsid w:val="00410636"/>
    <w:rsid w:val="004323F3"/>
    <w:rsid w:val="00433C16"/>
    <w:rsid w:val="004477D9"/>
    <w:rsid w:val="00452810"/>
    <w:rsid w:val="00484B46"/>
    <w:rsid w:val="00490B19"/>
    <w:rsid w:val="004A3BA9"/>
    <w:rsid w:val="004B529C"/>
    <w:rsid w:val="004E08D5"/>
    <w:rsid w:val="004F4689"/>
    <w:rsid w:val="00501A60"/>
    <w:rsid w:val="0050310E"/>
    <w:rsid w:val="00527D68"/>
    <w:rsid w:val="00552534"/>
    <w:rsid w:val="00556D80"/>
    <w:rsid w:val="005610E6"/>
    <w:rsid w:val="005733F0"/>
    <w:rsid w:val="00577D05"/>
    <w:rsid w:val="00580705"/>
    <w:rsid w:val="005A0B40"/>
    <w:rsid w:val="005A59D2"/>
    <w:rsid w:val="005B3A49"/>
    <w:rsid w:val="005B4542"/>
    <w:rsid w:val="005E5B84"/>
    <w:rsid w:val="005F0B6B"/>
    <w:rsid w:val="005F5261"/>
    <w:rsid w:val="006233F1"/>
    <w:rsid w:val="00641176"/>
    <w:rsid w:val="0064208D"/>
    <w:rsid w:val="006530C0"/>
    <w:rsid w:val="00681D1F"/>
    <w:rsid w:val="00694FA4"/>
    <w:rsid w:val="00697308"/>
    <w:rsid w:val="006A05BB"/>
    <w:rsid w:val="006A0C70"/>
    <w:rsid w:val="006F2B73"/>
    <w:rsid w:val="00713DED"/>
    <w:rsid w:val="00720E7B"/>
    <w:rsid w:val="007247F1"/>
    <w:rsid w:val="00733C75"/>
    <w:rsid w:val="007443AE"/>
    <w:rsid w:val="007557B4"/>
    <w:rsid w:val="00760B3E"/>
    <w:rsid w:val="00762D10"/>
    <w:rsid w:val="0077135E"/>
    <w:rsid w:val="00784E50"/>
    <w:rsid w:val="007923C0"/>
    <w:rsid w:val="00797261"/>
    <w:rsid w:val="007A5BC8"/>
    <w:rsid w:val="007B037E"/>
    <w:rsid w:val="007C0258"/>
    <w:rsid w:val="007E1910"/>
    <w:rsid w:val="007F1D81"/>
    <w:rsid w:val="007F38C7"/>
    <w:rsid w:val="007F4201"/>
    <w:rsid w:val="00800FBA"/>
    <w:rsid w:val="008155D6"/>
    <w:rsid w:val="00824B30"/>
    <w:rsid w:val="008260C5"/>
    <w:rsid w:val="0083577E"/>
    <w:rsid w:val="00841577"/>
    <w:rsid w:val="00852C37"/>
    <w:rsid w:val="008537D8"/>
    <w:rsid w:val="00864B68"/>
    <w:rsid w:val="008665EA"/>
    <w:rsid w:val="00876842"/>
    <w:rsid w:val="0089021E"/>
    <w:rsid w:val="008A0B70"/>
    <w:rsid w:val="008A5729"/>
    <w:rsid w:val="008C2C80"/>
    <w:rsid w:val="008E00DB"/>
    <w:rsid w:val="0090573A"/>
    <w:rsid w:val="00913133"/>
    <w:rsid w:val="009171C1"/>
    <w:rsid w:val="00933357"/>
    <w:rsid w:val="00973587"/>
    <w:rsid w:val="0097406F"/>
    <w:rsid w:val="009A15BB"/>
    <w:rsid w:val="009A5D5B"/>
    <w:rsid w:val="009B09E0"/>
    <w:rsid w:val="009C7E10"/>
    <w:rsid w:val="009D6B59"/>
    <w:rsid w:val="009F14FA"/>
    <w:rsid w:val="009F546F"/>
    <w:rsid w:val="00A10E69"/>
    <w:rsid w:val="00A259F2"/>
    <w:rsid w:val="00A36F9F"/>
    <w:rsid w:val="00A40CD0"/>
    <w:rsid w:val="00A43B68"/>
    <w:rsid w:val="00A67306"/>
    <w:rsid w:val="00A70624"/>
    <w:rsid w:val="00A72FB3"/>
    <w:rsid w:val="00A7729E"/>
    <w:rsid w:val="00A942A4"/>
    <w:rsid w:val="00A971BC"/>
    <w:rsid w:val="00AB0A13"/>
    <w:rsid w:val="00AB2E95"/>
    <w:rsid w:val="00AC103C"/>
    <w:rsid w:val="00AE5973"/>
    <w:rsid w:val="00AE61E2"/>
    <w:rsid w:val="00B007DB"/>
    <w:rsid w:val="00B02E3A"/>
    <w:rsid w:val="00B15577"/>
    <w:rsid w:val="00B30E1D"/>
    <w:rsid w:val="00B43C1E"/>
    <w:rsid w:val="00B43EF1"/>
    <w:rsid w:val="00B46B45"/>
    <w:rsid w:val="00B82B7D"/>
    <w:rsid w:val="00B8314A"/>
    <w:rsid w:val="00B87196"/>
    <w:rsid w:val="00BA4424"/>
    <w:rsid w:val="00BA4897"/>
    <w:rsid w:val="00BB57D5"/>
    <w:rsid w:val="00BC1140"/>
    <w:rsid w:val="00BD29D3"/>
    <w:rsid w:val="00BE1400"/>
    <w:rsid w:val="00BE52D6"/>
    <w:rsid w:val="00C04A0C"/>
    <w:rsid w:val="00C07CF4"/>
    <w:rsid w:val="00C21C5B"/>
    <w:rsid w:val="00C470BD"/>
    <w:rsid w:val="00C53020"/>
    <w:rsid w:val="00C67442"/>
    <w:rsid w:val="00C71B90"/>
    <w:rsid w:val="00C748E8"/>
    <w:rsid w:val="00C94637"/>
    <w:rsid w:val="00CA2F26"/>
    <w:rsid w:val="00CA64F8"/>
    <w:rsid w:val="00CB2399"/>
    <w:rsid w:val="00CB2EEC"/>
    <w:rsid w:val="00CD0B18"/>
    <w:rsid w:val="00CF2B38"/>
    <w:rsid w:val="00CF4276"/>
    <w:rsid w:val="00D01644"/>
    <w:rsid w:val="00D03388"/>
    <w:rsid w:val="00D17E7E"/>
    <w:rsid w:val="00D24810"/>
    <w:rsid w:val="00D30785"/>
    <w:rsid w:val="00D37290"/>
    <w:rsid w:val="00D4206F"/>
    <w:rsid w:val="00D51A0C"/>
    <w:rsid w:val="00D5558F"/>
    <w:rsid w:val="00D70022"/>
    <w:rsid w:val="00D93097"/>
    <w:rsid w:val="00DA1C3D"/>
    <w:rsid w:val="00DA5E71"/>
    <w:rsid w:val="00DA6703"/>
    <w:rsid w:val="00DB560F"/>
    <w:rsid w:val="00DC230D"/>
    <w:rsid w:val="00DD3468"/>
    <w:rsid w:val="00DD39E0"/>
    <w:rsid w:val="00DD3F04"/>
    <w:rsid w:val="00DE75A2"/>
    <w:rsid w:val="00DF1163"/>
    <w:rsid w:val="00DF3FCA"/>
    <w:rsid w:val="00DF6C42"/>
    <w:rsid w:val="00E25DEC"/>
    <w:rsid w:val="00E27A5F"/>
    <w:rsid w:val="00E31340"/>
    <w:rsid w:val="00E3608F"/>
    <w:rsid w:val="00E40ACC"/>
    <w:rsid w:val="00E4372F"/>
    <w:rsid w:val="00E56FD0"/>
    <w:rsid w:val="00E949E2"/>
    <w:rsid w:val="00E97271"/>
    <w:rsid w:val="00EA367D"/>
    <w:rsid w:val="00EA3CFB"/>
    <w:rsid w:val="00EC5C7B"/>
    <w:rsid w:val="00ED0C9F"/>
    <w:rsid w:val="00ED4D5A"/>
    <w:rsid w:val="00EE43AF"/>
    <w:rsid w:val="00EE6DC6"/>
    <w:rsid w:val="00EF55DC"/>
    <w:rsid w:val="00F058CA"/>
    <w:rsid w:val="00F37FBC"/>
    <w:rsid w:val="00F411BA"/>
    <w:rsid w:val="00F859FB"/>
    <w:rsid w:val="00F95636"/>
    <w:rsid w:val="00F95C2A"/>
    <w:rsid w:val="00F97F9D"/>
    <w:rsid w:val="00FB4252"/>
    <w:rsid w:val="00FB58E8"/>
    <w:rsid w:val="00FC4C31"/>
    <w:rsid w:val="00FD214E"/>
    <w:rsid w:val="00FD616E"/>
    <w:rsid w:val="00FD78C4"/>
    <w:rsid w:val="00FE3FED"/>
    <w:rsid w:val="00FF21FD"/>
    <w:rsid w:val="00FF5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8DE6FFE"/>
  <w15:docId w15:val="{1D9D8E52-421B-488C-B35F-139628D4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0A13"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AB0A13"/>
    <w:pPr>
      <w:spacing w:before="79"/>
      <w:ind w:hanging="792"/>
      <w:outlineLvl w:val="0"/>
    </w:pPr>
    <w:rPr>
      <w:rFonts w:ascii="Courier New" w:eastAsia="Courier New" w:hAnsi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B0A13"/>
    <w:rPr>
      <w:rFonts w:ascii="Courier New" w:eastAsia="Courier New" w:hAnsi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AB0A13"/>
    <w:pPr>
      <w:ind w:left="120"/>
    </w:pPr>
    <w:rPr>
      <w:rFonts w:ascii="Courier New" w:eastAsia="Courier New" w:hAnsi="Courier New"/>
    </w:rPr>
  </w:style>
  <w:style w:type="character" w:customStyle="1" w:styleId="BodyTextChar">
    <w:name w:val="Body Text Char"/>
    <w:link w:val="BodyText"/>
    <w:uiPriority w:val="1"/>
    <w:rsid w:val="00AB0A13"/>
    <w:rPr>
      <w:rFonts w:ascii="Courier New" w:eastAsia="Courier New" w:hAnsi="Courier Ne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6C4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F6C42"/>
    <w:rPr>
      <w:sz w:val="20"/>
      <w:szCs w:val="20"/>
    </w:rPr>
  </w:style>
  <w:style w:type="character" w:styleId="FootnoteReference">
    <w:name w:val="footnote reference"/>
    <w:semiHidden/>
    <w:unhideWhenUsed/>
    <w:rsid w:val="00DF6C4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0B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B3E"/>
  </w:style>
  <w:style w:type="paragraph" w:styleId="Footer">
    <w:name w:val="footer"/>
    <w:basedOn w:val="Normal"/>
    <w:link w:val="FooterChar"/>
    <w:uiPriority w:val="99"/>
    <w:unhideWhenUsed/>
    <w:rsid w:val="00760B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B3E"/>
  </w:style>
  <w:style w:type="paragraph" w:styleId="ListParagraph">
    <w:name w:val="List Paragraph"/>
    <w:basedOn w:val="Normal"/>
    <w:uiPriority w:val="34"/>
    <w:qFormat/>
    <w:rsid w:val="008C2C8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64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B6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64B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B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4B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B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7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2E43EC"/>
    <w:pPr>
      <w:widowControl/>
      <w:numPr>
        <w:numId w:val="5"/>
      </w:numPr>
      <w:spacing w:after="200" w:line="276" w:lineRule="auto"/>
      <w:contextualSpacing/>
    </w:pPr>
  </w:style>
  <w:style w:type="paragraph" w:styleId="Revision">
    <w:name w:val="Revision"/>
    <w:hidden/>
    <w:uiPriority w:val="99"/>
    <w:semiHidden/>
    <w:rsid w:val="00AC103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2F4A8-4015-BF4C-A1D4-93691EBE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Donoghue, Julie M (DOS)</dc:creator>
  <cp:keywords/>
  <cp:lastModifiedBy>Steele, Naomi (DOS)</cp:lastModifiedBy>
  <cp:revision>4</cp:revision>
  <cp:lastPrinted>2023-02-10T15:29:00Z</cp:lastPrinted>
  <dcterms:created xsi:type="dcterms:W3CDTF">2023-09-05T20:24:00Z</dcterms:created>
  <dcterms:modified xsi:type="dcterms:W3CDTF">2023-09-06T18:04:00Z</dcterms:modified>
</cp:coreProperties>
</file>